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226" w14:textId="08CAF383" w:rsidR="00A00F37" w:rsidRPr="00052418" w:rsidRDefault="00431580" w:rsidP="00431580">
      <w:pPr>
        <w:spacing w:before="100" w:beforeAutospacing="1" w:after="100" w:afterAutospacing="1"/>
        <w:jc w:val="center"/>
        <w:rPr>
          <w:rFonts w:ascii="Cambria" w:hAnsi="Cambria"/>
          <w:sz w:val="22"/>
          <w:szCs w:val="22"/>
        </w:rPr>
      </w:pPr>
      <w:r>
        <w:rPr>
          <w:rFonts w:ascii="Cambria" w:hAnsi="Cambria"/>
          <w:sz w:val="22"/>
          <w:szCs w:val="22"/>
        </w:rPr>
        <w:t>Vanessa Brassey</w:t>
      </w:r>
    </w:p>
    <w:p w14:paraId="7DA6F05C" w14:textId="77777777" w:rsidR="00A00F37" w:rsidRPr="00052418" w:rsidRDefault="00A00F37" w:rsidP="00A00F37">
      <w:pPr>
        <w:spacing w:before="100" w:beforeAutospacing="1" w:after="100" w:afterAutospacing="1"/>
        <w:jc w:val="center"/>
        <w:rPr>
          <w:rFonts w:ascii="Cambria" w:hAnsi="Cambria"/>
          <w:b/>
          <w:bCs/>
          <w:sz w:val="22"/>
          <w:szCs w:val="22"/>
          <w:u w:val="single"/>
        </w:rPr>
      </w:pPr>
      <w:r w:rsidRPr="00052418">
        <w:rPr>
          <w:rFonts w:ascii="Cambria" w:hAnsi="Cambria"/>
          <w:b/>
          <w:bCs/>
          <w:sz w:val="22"/>
          <w:szCs w:val="22"/>
          <w:u w:val="single"/>
        </w:rPr>
        <w:t>EDUCATION &amp; WORK</w:t>
      </w:r>
    </w:p>
    <w:p w14:paraId="1B83CA48" w14:textId="1FC4E9D6" w:rsidR="00431580" w:rsidRDefault="00431580" w:rsidP="00A00F37">
      <w:pPr>
        <w:spacing w:before="100" w:beforeAutospacing="1" w:after="100" w:afterAutospacing="1"/>
        <w:rPr>
          <w:rFonts w:ascii="Cambria" w:hAnsi="Cambria"/>
          <w:b/>
          <w:bCs/>
          <w:sz w:val="22"/>
          <w:szCs w:val="22"/>
        </w:rPr>
      </w:pPr>
      <w:r>
        <w:rPr>
          <w:rFonts w:ascii="Cambria" w:hAnsi="Cambria"/>
          <w:b/>
          <w:bCs/>
          <w:sz w:val="22"/>
          <w:szCs w:val="22"/>
        </w:rPr>
        <w:t>British Society of Aesthetics Postdoctoral Fellow September 2022- August 2023</w:t>
      </w:r>
    </w:p>
    <w:p w14:paraId="604B74A2" w14:textId="14FB7BE8" w:rsidR="00431580" w:rsidRPr="00431580" w:rsidRDefault="00431580" w:rsidP="00431580">
      <w:pPr>
        <w:pStyle w:val="ListParagraph"/>
        <w:numPr>
          <w:ilvl w:val="0"/>
          <w:numId w:val="12"/>
        </w:numPr>
        <w:spacing w:before="100" w:beforeAutospacing="1" w:after="100" w:afterAutospacing="1"/>
        <w:rPr>
          <w:szCs w:val="22"/>
        </w:rPr>
      </w:pPr>
      <w:r w:rsidRPr="00431580">
        <w:rPr>
          <w:szCs w:val="22"/>
        </w:rPr>
        <w:t>Project title ‘Time for Beauty’</w:t>
      </w:r>
    </w:p>
    <w:p w14:paraId="08600158" w14:textId="6CEC9F6F" w:rsidR="00A00F37" w:rsidRPr="00052418" w:rsidRDefault="00736BE4" w:rsidP="00A00F37">
      <w:pPr>
        <w:spacing w:before="100" w:beforeAutospacing="1" w:after="100" w:afterAutospacing="1"/>
        <w:rPr>
          <w:rFonts w:ascii="Cambria" w:hAnsi="Cambria"/>
          <w:b/>
          <w:bCs/>
          <w:sz w:val="22"/>
          <w:szCs w:val="22"/>
        </w:rPr>
      </w:pPr>
      <w:r w:rsidRPr="00052418">
        <w:rPr>
          <w:rFonts w:ascii="Cambria" w:hAnsi="Cambria"/>
          <w:b/>
          <w:bCs/>
          <w:sz w:val="22"/>
          <w:szCs w:val="22"/>
        </w:rPr>
        <w:t>Visiting Researcher</w:t>
      </w:r>
      <w:r w:rsidR="00A00F37" w:rsidRPr="00052418">
        <w:rPr>
          <w:rFonts w:ascii="Cambria" w:hAnsi="Cambria"/>
          <w:b/>
          <w:bCs/>
          <w:sz w:val="22"/>
          <w:szCs w:val="22"/>
        </w:rPr>
        <w:t>, King’s College London, since September 202</w:t>
      </w:r>
      <w:r w:rsidRPr="00052418">
        <w:rPr>
          <w:rFonts w:ascii="Cambria" w:hAnsi="Cambria"/>
          <w:b/>
          <w:bCs/>
          <w:sz w:val="22"/>
          <w:szCs w:val="22"/>
        </w:rPr>
        <w:t>1</w:t>
      </w:r>
    </w:p>
    <w:p w14:paraId="662053A0" w14:textId="77777777" w:rsidR="00A00F37" w:rsidRPr="00052418" w:rsidRDefault="00A00F37" w:rsidP="00A00F37">
      <w:pPr>
        <w:pStyle w:val="ListParagraph"/>
        <w:numPr>
          <w:ilvl w:val="0"/>
          <w:numId w:val="1"/>
        </w:numPr>
        <w:spacing w:before="100" w:beforeAutospacing="1" w:after="100" w:afterAutospacing="1"/>
        <w:rPr>
          <w:szCs w:val="22"/>
        </w:rPr>
      </w:pPr>
      <w:r w:rsidRPr="00052418">
        <w:rPr>
          <w:rFonts w:eastAsia="Times New Roman" w:cs="Times New Roman"/>
          <w:szCs w:val="22"/>
          <w:lang w:eastAsia="en-GB"/>
        </w:rPr>
        <w:t>Areas of Specialization: Philosophy of Art (Visual Arts), Aesthetics, Emotion</w:t>
      </w:r>
    </w:p>
    <w:p w14:paraId="4105B97F" w14:textId="559A3248" w:rsidR="00736BE4" w:rsidRPr="00052418" w:rsidRDefault="00A00F37" w:rsidP="00736BE4">
      <w:pPr>
        <w:pStyle w:val="ListParagraph"/>
        <w:numPr>
          <w:ilvl w:val="0"/>
          <w:numId w:val="1"/>
        </w:numPr>
        <w:spacing w:before="100" w:beforeAutospacing="1" w:after="100" w:afterAutospacing="1"/>
        <w:rPr>
          <w:rFonts w:cstheme="minorBidi"/>
          <w:szCs w:val="22"/>
        </w:rPr>
      </w:pPr>
      <w:r w:rsidRPr="00052418">
        <w:rPr>
          <w:rFonts w:eastAsia="Times New Roman" w:cs="Times New Roman"/>
          <w:szCs w:val="22"/>
          <w:lang w:eastAsia="en-GB"/>
        </w:rPr>
        <w:t>Areas of Competence</w:t>
      </w:r>
      <w:r w:rsidRPr="00052418">
        <w:rPr>
          <w:szCs w:val="22"/>
        </w:rPr>
        <w:t xml:space="preserve">: </w:t>
      </w:r>
      <w:r w:rsidRPr="00052418">
        <w:rPr>
          <w:rFonts w:eastAsia="Times New Roman" w:cs="Times New Roman"/>
          <w:szCs w:val="22"/>
          <w:lang w:eastAsia="en-GB"/>
        </w:rPr>
        <w:t>Ethics, Philosophy of Perception</w:t>
      </w:r>
      <w:r w:rsidR="00736BE4" w:rsidRPr="00052418">
        <w:rPr>
          <w:rFonts w:eastAsia="Times New Roman" w:cs="Times New Roman"/>
          <w:szCs w:val="22"/>
          <w:lang w:eastAsia="en-GB"/>
        </w:rPr>
        <w:t>, Political Philosophy.</w:t>
      </w:r>
    </w:p>
    <w:p w14:paraId="45F8C33C" w14:textId="1D48C9EA" w:rsidR="00736BE4" w:rsidRPr="00052418" w:rsidRDefault="00736BE4" w:rsidP="00736BE4">
      <w:pPr>
        <w:spacing w:before="100" w:beforeAutospacing="1" w:after="100" w:afterAutospacing="1"/>
        <w:rPr>
          <w:rFonts w:ascii="Cambria" w:hAnsi="Cambria" w:cstheme="minorBidi"/>
          <w:b/>
          <w:bCs/>
          <w:sz w:val="22"/>
          <w:szCs w:val="22"/>
        </w:rPr>
      </w:pPr>
      <w:r w:rsidRPr="00052418">
        <w:rPr>
          <w:rFonts w:ascii="Cambria" w:hAnsi="Cambria" w:cstheme="minorBidi"/>
          <w:b/>
          <w:bCs/>
          <w:sz w:val="22"/>
          <w:szCs w:val="22"/>
        </w:rPr>
        <w:t>Director Centre for Philosophy &amp; Art, King’s College London, since September 2021</w:t>
      </w:r>
    </w:p>
    <w:p w14:paraId="0C76DE65" w14:textId="4B8123CB" w:rsidR="00736BE4" w:rsidRPr="00052418" w:rsidRDefault="00736BE4" w:rsidP="00736BE4">
      <w:pPr>
        <w:pStyle w:val="ListParagraph"/>
        <w:numPr>
          <w:ilvl w:val="0"/>
          <w:numId w:val="7"/>
        </w:numPr>
        <w:spacing w:before="100" w:beforeAutospacing="1" w:after="100" w:afterAutospacing="1"/>
        <w:rPr>
          <w:rFonts w:cstheme="minorBidi"/>
          <w:szCs w:val="22"/>
        </w:rPr>
      </w:pPr>
      <w:r w:rsidRPr="00052418">
        <w:rPr>
          <w:rFonts w:cstheme="minorBidi"/>
          <w:szCs w:val="22"/>
        </w:rPr>
        <w:t>Lead for ‘Art &amp; Emotion’, a collaboration with The National Gallery films and events</w:t>
      </w:r>
    </w:p>
    <w:p w14:paraId="3446F8C4" w14:textId="2DFD9E30" w:rsidR="00736BE4" w:rsidRPr="00052418" w:rsidRDefault="00F82462" w:rsidP="00736BE4">
      <w:pPr>
        <w:pStyle w:val="ListParagraph"/>
        <w:numPr>
          <w:ilvl w:val="0"/>
          <w:numId w:val="7"/>
        </w:numPr>
        <w:spacing w:before="100" w:beforeAutospacing="1" w:after="100" w:afterAutospacing="1"/>
        <w:rPr>
          <w:rFonts w:cstheme="minorBidi"/>
          <w:szCs w:val="22"/>
        </w:rPr>
      </w:pPr>
      <w:r w:rsidRPr="00052418">
        <w:rPr>
          <w:rFonts w:cstheme="minorBidi"/>
          <w:szCs w:val="22"/>
        </w:rPr>
        <w:t>Co-</w:t>
      </w:r>
      <w:r w:rsidR="00736BE4" w:rsidRPr="00052418">
        <w:rPr>
          <w:rFonts w:cstheme="minorBidi"/>
          <w:szCs w:val="22"/>
        </w:rPr>
        <w:t>Investigator</w:t>
      </w:r>
      <w:r w:rsidRPr="00052418">
        <w:rPr>
          <w:rFonts w:cstheme="minorBidi"/>
          <w:szCs w:val="22"/>
        </w:rPr>
        <w:t xml:space="preserve"> and Curator for</w:t>
      </w:r>
      <w:r w:rsidR="00736BE4" w:rsidRPr="00052418">
        <w:rPr>
          <w:rFonts w:cstheme="minorBidi"/>
          <w:szCs w:val="22"/>
        </w:rPr>
        <w:t xml:space="preserve"> ‘Wakeful Consciousness’ a major interdisciplinary project involving philosophy of mind, psychology, law, art residency, conference (June 2022) and curation at The Freud Museum (planned 2023-4). </w:t>
      </w:r>
    </w:p>
    <w:p w14:paraId="3BBB2A5B" w14:textId="571BBB12" w:rsidR="00736BE4" w:rsidRPr="00052418" w:rsidRDefault="00736BE4" w:rsidP="00D920EA">
      <w:pPr>
        <w:spacing w:before="100" w:beforeAutospacing="1" w:after="100" w:afterAutospacing="1"/>
        <w:rPr>
          <w:rFonts w:ascii="Cambria" w:hAnsi="Cambria"/>
          <w:b/>
          <w:bCs/>
          <w:sz w:val="22"/>
          <w:szCs w:val="22"/>
        </w:rPr>
      </w:pPr>
      <w:r w:rsidRPr="00052418">
        <w:rPr>
          <w:rFonts w:ascii="Cambria" w:hAnsi="Cambria"/>
          <w:b/>
          <w:bCs/>
          <w:sz w:val="22"/>
          <w:szCs w:val="22"/>
        </w:rPr>
        <w:t>Lecturer in Philosophy, King’s College London. Fixed term contract Sept’ 2020 – 2021</w:t>
      </w:r>
    </w:p>
    <w:p w14:paraId="459DDAE1" w14:textId="7E11D49E" w:rsidR="00736BE4" w:rsidRPr="00052418" w:rsidRDefault="00736BE4" w:rsidP="00D920EA">
      <w:pPr>
        <w:rPr>
          <w:rFonts w:ascii="Cambria" w:hAnsi="Cambria"/>
          <w:sz w:val="22"/>
          <w:szCs w:val="22"/>
        </w:rPr>
      </w:pPr>
      <w:r w:rsidRPr="00052418">
        <w:rPr>
          <w:rFonts w:ascii="Cambria" w:hAnsi="Cambria"/>
          <w:sz w:val="22"/>
          <w:szCs w:val="22"/>
        </w:rPr>
        <w:t>2020-1 Philosophy of Art (MA Seminars covering historical thinkers and contemporary puzzles), Ethics II (UG Lectures &amp; Seminars including topics such as ‘Are there Moral Emotions?’, ‘Can we speak coherently of Animal Rights?’ and ‘A Right to Euthanasia?’ ), Political Philosophy (UG Seminars covering historical thinkers and topics such as ‘Justice’ and ‘Race’), Philosophy of Health (module consisting of 5 lectures, 5 seminars and an essay assignment for 1st year Medical Students.  Topics include concepts of health and disease, the nature of causation, the epistemology of evidence-based medicine.)</w:t>
      </w:r>
    </w:p>
    <w:p w14:paraId="6A333464" w14:textId="77777777" w:rsidR="00A00F37" w:rsidRPr="00052418" w:rsidRDefault="00A00F37" w:rsidP="00A00F37">
      <w:pPr>
        <w:spacing w:before="100" w:beforeAutospacing="1" w:after="100" w:afterAutospacing="1"/>
        <w:rPr>
          <w:rFonts w:ascii="Cambria" w:hAnsi="Cambria"/>
          <w:b/>
          <w:bCs/>
          <w:sz w:val="22"/>
          <w:szCs w:val="22"/>
        </w:rPr>
      </w:pPr>
      <w:r w:rsidRPr="00052418">
        <w:rPr>
          <w:rFonts w:ascii="Cambria" w:hAnsi="Cambria"/>
          <w:b/>
          <w:bCs/>
          <w:sz w:val="22"/>
          <w:szCs w:val="22"/>
        </w:rPr>
        <w:t xml:space="preserve">PhD: King’s College London, Faculty of Philosophy, awarded September 2020. </w:t>
      </w:r>
    </w:p>
    <w:p w14:paraId="496DC1BC" w14:textId="77777777" w:rsidR="00A00F37" w:rsidRPr="00052418" w:rsidRDefault="00A00F37" w:rsidP="00A00F37">
      <w:pPr>
        <w:spacing w:before="100" w:beforeAutospacing="1" w:after="100" w:afterAutospacing="1"/>
        <w:rPr>
          <w:rFonts w:ascii="Cambria" w:hAnsi="Cambria"/>
          <w:sz w:val="22"/>
          <w:szCs w:val="22"/>
        </w:rPr>
      </w:pPr>
      <w:r w:rsidRPr="00052418">
        <w:rPr>
          <w:rFonts w:ascii="Cambria" w:hAnsi="Cambria"/>
          <w:sz w:val="22"/>
          <w:szCs w:val="22"/>
        </w:rPr>
        <w:t>Dissertation Title: What makes a painting sad?</w:t>
      </w:r>
    </w:p>
    <w:p w14:paraId="12AE33B3" w14:textId="77777777" w:rsidR="00A00F37" w:rsidRPr="00052418" w:rsidRDefault="00A00F37" w:rsidP="00A00F37">
      <w:pPr>
        <w:spacing w:before="100" w:beforeAutospacing="1" w:after="100" w:afterAutospacing="1"/>
        <w:rPr>
          <w:rFonts w:ascii="Cambria" w:hAnsi="Cambria"/>
          <w:sz w:val="22"/>
          <w:szCs w:val="22"/>
        </w:rPr>
      </w:pPr>
      <w:r w:rsidRPr="00052418">
        <w:rPr>
          <w:rFonts w:ascii="Cambria" w:hAnsi="Cambria"/>
          <w:sz w:val="22"/>
          <w:szCs w:val="22"/>
        </w:rPr>
        <w:t xml:space="preserve">Supervisors: </w:t>
      </w:r>
      <w:proofErr w:type="spellStart"/>
      <w:r w:rsidRPr="00052418">
        <w:rPr>
          <w:rFonts w:ascii="Cambria" w:hAnsi="Cambria"/>
          <w:sz w:val="22"/>
          <w:szCs w:val="22"/>
        </w:rPr>
        <w:t>Dr.</w:t>
      </w:r>
      <w:proofErr w:type="spellEnd"/>
      <w:r w:rsidRPr="00052418">
        <w:rPr>
          <w:rFonts w:ascii="Cambria" w:hAnsi="Cambria"/>
          <w:sz w:val="22"/>
          <w:szCs w:val="22"/>
        </w:rPr>
        <w:t xml:space="preserve"> Sacha </w:t>
      </w:r>
      <w:proofErr w:type="spellStart"/>
      <w:r w:rsidRPr="00052418">
        <w:rPr>
          <w:rFonts w:ascii="Cambria" w:hAnsi="Cambria"/>
          <w:sz w:val="22"/>
          <w:szCs w:val="22"/>
        </w:rPr>
        <w:t>Golob</w:t>
      </w:r>
      <w:proofErr w:type="spellEnd"/>
      <w:r w:rsidRPr="00052418">
        <w:rPr>
          <w:rFonts w:ascii="Cambria" w:hAnsi="Cambria"/>
          <w:sz w:val="22"/>
          <w:szCs w:val="22"/>
        </w:rPr>
        <w:t xml:space="preserve">, Professor Matt </w:t>
      </w:r>
      <w:proofErr w:type="spellStart"/>
      <w:r w:rsidRPr="00052418">
        <w:rPr>
          <w:rFonts w:ascii="Cambria" w:hAnsi="Cambria"/>
          <w:sz w:val="22"/>
          <w:szCs w:val="22"/>
        </w:rPr>
        <w:t>Soteriou</w:t>
      </w:r>
      <w:proofErr w:type="spellEnd"/>
      <w:r w:rsidRPr="00052418">
        <w:rPr>
          <w:rFonts w:ascii="Cambria" w:hAnsi="Cambria"/>
          <w:sz w:val="22"/>
          <w:szCs w:val="22"/>
        </w:rPr>
        <w:t xml:space="preserve">, Professor Derek Matravers </w:t>
      </w:r>
    </w:p>
    <w:p w14:paraId="40020ACE" w14:textId="23128CB7" w:rsidR="00A00F37" w:rsidRPr="00052418" w:rsidRDefault="00A00F37" w:rsidP="00A00F37">
      <w:pPr>
        <w:spacing w:before="100" w:beforeAutospacing="1" w:after="100" w:afterAutospacing="1"/>
        <w:rPr>
          <w:rFonts w:ascii="Cambria" w:hAnsi="Cambria"/>
          <w:sz w:val="22"/>
          <w:szCs w:val="22"/>
        </w:rPr>
      </w:pPr>
      <w:r w:rsidRPr="00052418">
        <w:rPr>
          <w:rFonts w:ascii="Cambria" w:hAnsi="Cambria"/>
          <w:sz w:val="22"/>
          <w:szCs w:val="22"/>
        </w:rPr>
        <w:t xml:space="preserve">This thesis makes two claims: first, that whenever we see pictorial content what we see is mediated by an imagined perspective, and second, that adequately seeing expressive content in paintings mandates imagining a persona. I develop an argument to show how these two claims weave together to explain what makes a painting sad. Against the prevailing view, I </w:t>
      </w:r>
      <w:r w:rsidR="00011B67">
        <w:rPr>
          <w:rFonts w:ascii="Cambria" w:hAnsi="Cambria"/>
          <w:sz w:val="22"/>
          <w:szCs w:val="22"/>
        </w:rPr>
        <w:t>s</w:t>
      </w:r>
      <w:r w:rsidRPr="00052418">
        <w:rPr>
          <w:rFonts w:ascii="Cambria" w:hAnsi="Cambria"/>
          <w:sz w:val="22"/>
          <w:szCs w:val="22"/>
        </w:rPr>
        <w:t xml:space="preserve">how that a proper account of the phenomenon of expression mandates a persona-theory. My alternative constitutive view is grounded on a theorization of the role perspectives play in our experience of seeing paintings. I say that viewers do or must see the emotion as a hypothetical persona’s expression. Briefly, I argue that the viewer </w:t>
      </w:r>
      <w:proofErr w:type="gramStart"/>
      <w:r w:rsidRPr="00052418">
        <w:rPr>
          <w:rFonts w:ascii="Cambria" w:hAnsi="Cambria"/>
          <w:sz w:val="22"/>
          <w:szCs w:val="22"/>
        </w:rPr>
        <w:t>has to</w:t>
      </w:r>
      <w:proofErr w:type="gramEnd"/>
      <w:r w:rsidRPr="00052418">
        <w:rPr>
          <w:rFonts w:ascii="Cambria" w:hAnsi="Cambria"/>
          <w:sz w:val="22"/>
          <w:szCs w:val="22"/>
        </w:rPr>
        <w:t xml:space="preserve"> shift out of their immediate (or their actual) perspective and into a surrogate mediating perspective in order to see the emotion in the paint. This surrogate experiential perspective qualifies as a ‘persona’. I then offer a precise analysis in respect of (</w:t>
      </w:r>
      <w:proofErr w:type="spellStart"/>
      <w:r w:rsidRPr="00052418">
        <w:rPr>
          <w:rFonts w:ascii="Cambria" w:hAnsi="Cambria"/>
          <w:sz w:val="22"/>
          <w:szCs w:val="22"/>
        </w:rPr>
        <w:t>i</w:t>
      </w:r>
      <w:proofErr w:type="spellEnd"/>
      <w:r w:rsidRPr="00052418">
        <w:rPr>
          <w:rFonts w:ascii="Cambria" w:hAnsi="Cambria"/>
          <w:sz w:val="22"/>
          <w:szCs w:val="22"/>
        </w:rPr>
        <w:t xml:space="preserve">) what constitutes this persona and (ii) why it is a substantial and productive discovery and one that is friendly to art criticism, and (iii) how it yields novel explanations for the interaction, </w:t>
      </w:r>
      <w:proofErr w:type="gramStart"/>
      <w:r w:rsidRPr="00052418">
        <w:rPr>
          <w:rFonts w:ascii="Cambria" w:hAnsi="Cambria"/>
          <w:sz w:val="22"/>
          <w:szCs w:val="22"/>
        </w:rPr>
        <w:t>interplay</w:t>
      </w:r>
      <w:proofErr w:type="gramEnd"/>
      <w:r w:rsidRPr="00052418">
        <w:rPr>
          <w:rFonts w:ascii="Cambria" w:hAnsi="Cambria"/>
          <w:sz w:val="22"/>
          <w:szCs w:val="22"/>
        </w:rPr>
        <w:t xml:space="preserve"> and interconnection between what the picture expresses and the viewer’s response. I successfully defended my dissertation in July 2020. </w:t>
      </w:r>
    </w:p>
    <w:p w14:paraId="29656431" w14:textId="77777777" w:rsidR="00A00F37" w:rsidRPr="00052418" w:rsidRDefault="00A00F37" w:rsidP="00A00F37">
      <w:pPr>
        <w:rPr>
          <w:rFonts w:ascii="Cambria" w:hAnsi="Cambria"/>
          <w:sz w:val="22"/>
          <w:szCs w:val="22"/>
        </w:rPr>
      </w:pPr>
      <w:r w:rsidRPr="00052418">
        <w:rPr>
          <w:rFonts w:ascii="Cambria" w:hAnsi="Cambria"/>
          <w:sz w:val="22"/>
          <w:szCs w:val="22"/>
        </w:rPr>
        <w:t xml:space="preserve">Examiners: Dominic </w:t>
      </w:r>
      <w:r w:rsidRPr="00052418">
        <w:rPr>
          <w:rFonts w:ascii="Cambria" w:hAnsi="Cambria"/>
          <w:sz w:val="22"/>
          <w:szCs w:val="22"/>
          <w:shd w:val="clear" w:color="auto" w:fill="FFFFFF"/>
        </w:rPr>
        <w:t>McIver</w:t>
      </w:r>
      <w:r w:rsidRPr="00052418">
        <w:rPr>
          <w:rFonts w:ascii="Cambria" w:hAnsi="Cambria"/>
          <w:sz w:val="22"/>
          <w:szCs w:val="22"/>
        </w:rPr>
        <w:t xml:space="preserve"> Lopes (UBC), Robert Hopkins (NYU)</w:t>
      </w:r>
    </w:p>
    <w:p w14:paraId="31C18019" w14:textId="77777777" w:rsidR="00A00F37" w:rsidRPr="00052418" w:rsidRDefault="00A00F37" w:rsidP="00A00F37">
      <w:pPr>
        <w:spacing w:before="100" w:beforeAutospacing="1" w:after="100" w:afterAutospacing="1"/>
        <w:rPr>
          <w:rFonts w:ascii="Cambria" w:hAnsi="Cambria"/>
          <w:b/>
          <w:bCs/>
          <w:sz w:val="22"/>
          <w:szCs w:val="22"/>
        </w:rPr>
      </w:pPr>
      <w:r w:rsidRPr="00052418">
        <w:rPr>
          <w:rFonts w:ascii="Cambria" w:hAnsi="Cambria"/>
          <w:b/>
          <w:bCs/>
          <w:sz w:val="22"/>
          <w:szCs w:val="22"/>
        </w:rPr>
        <w:lastRenderedPageBreak/>
        <w:t xml:space="preserve">MA Philosophy (part-time): King’s College London, September 2011 to September 2013 </w:t>
      </w:r>
    </w:p>
    <w:p w14:paraId="675BFFD1" w14:textId="77777777" w:rsidR="00A00F37" w:rsidRPr="00052418" w:rsidRDefault="00A00F37" w:rsidP="00A00F37">
      <w:pPr>
        <w:spacing w:before="100" w:beforeAutospacing="1" w:after="100" w:afterAutospacing="1"/>
        <w:rPr>
          <w:rFonts w:ascii="Cambria" w:hAnsi="Cambria"/>
          <w:sz w:val="22"/>
          <w:szCs w:val="22"/>
        </w:rPr>
      </w:pPr>
      <w:r w:rsidRPr="00052418">
        <w:rPr>
          <w:rFonts w:ascii="Cambria" w:hAnsi="Cambria"/>
          <w:sz w:val="22"/>
          <w:szCs w:val="22"/>
        </w:rPr>
        <w:t xml:space="preserve">I completed a </w:t>
      </w:r>
      <w:proofErr w:type="gramStart"/>
      <w:r w:rsidRPr="00052418">
        <w:rPr>
          <w:rFonts w:ascii="Cambria" w:hAnsi="Cambria"/>
          <w:sz w:val="22"/>
          <w:szCs w:val="22"/>
        </w:rPr>
        <w:t>Master’s</w:t>
      </w:r>
      <w:proofErr w:type="gramEnd"/>
      <w:r w:rsidRPr="00052418">
        <w:rPr>
          <w:rFonts w:ascii="Cambria" w:hAnsi="Cambria"/>
          <w:sz w:val="22"/>
          <w:szCs w:val="22"/>
        </w:rPr>
        <w:t xml:space="preserve"> degree in Philosophy at King’s College London. Modules included ethics, epistemology, philosophy of language, </w:t>
      </w:r>
      <w:proofErr w:type="gramStart"/>
      <w:r w:rsidRPr="00052418">
        <w:rPr>
          <w:rFonts w:ascii="Cambria" w:hAnsi="Cambria"/>
          <w:sz w:val="22"/>
          <w:szCs w:val="22"/>
        </w:rPr>
        <w:t>aesthetics</w:t>
      </w:r>
      <w:proofErr w:type="gramEnd"/>
      <w:r w:rsidRPr="00052418">
        <w:rPr>
          <w:rFonts w:ascii="Cambria" w:hAnsi="Cambria"/>
          <w:sz w:val="22"/>
          <w:szCs w:val="22"/>
        </w:rPr>
        <w:t xml:space="preserve"> and general philosophy. My dissertation explored the concept of the artist’s authority over the meaning of their artworks. I graduated with distinction. </w:t>
      </w:r>
    </w:p>
    <w:p w14:paraId="4F71F2BB" w14:textId="77777777" w:rsidR="00A00F37" w:rsidRPr="00052418" w:rsidRDefault="00A00F37" w:rsidP="00A00F37">
      <w:pPr>
        <w:spacing w:before="100" w:beforeAutospacing="1" w:after="100" w:afterAutospacing="1"/>
        <w:rPr>
          <w:rFonts w:ascii="Cambria" w:hAnsi="Cambria"/>
          <w:b/>
          <w:bCs/>
          <w:sz w:val="22"/>
          <w:szCs w:val="22"/>
        </w:rPr>
      </w:pPr>
      <w:r w:rsidRPr="00052418">
        <w:rPr>
          <w:rFonts w:ascii="Cambria" w:hAnsi="Cambria"/>
          <w:b/>
          <w:bCs/>
          <w:sz w:val="22"/>
          <w:szCs w:val="22"/>
        </w:rPr>
        <w:t>Global Head: Brand and Creative Production: Coats plc, Stockley Park, London, 2006-2015</w:t>
      </w:r>
    </w:p>
    <w:p w14:paraId="6179C8CC" w14:textId="77777777" w:rsidR="00A00F37" w:rsidRPr="00052418" w:rsidRDefault="00A00F37" w:rsidP="00A00F37">
      <w:pPr>
        <w:pStyle w:val="BodyText"/>
        <w:rPr>
          <w:rFonts w:ascii="Cambria" w:hAnsi="Cambria"/>
          <w:sz w:val="22"/>
        </w:rPr>
      </w:pPr>
      <w:r w:rsidRPr="00052418">
        <w:rPr>
          <w:rFonts w:ascii="Cambria" w:hAnsi="Cambria"/>
          <w:sz w:val="22"/>
        </w:rPr>
        <w:t xml:space="preserve">In between completing my undergraduate degree and returning to education twenty years later, I worked for </w:t>
      </w:r>
      <w:proofErr w:type="gramStart"/>
      <w:r w:rsidRPr="00052418">
        <w:rPr>
          <w:rFonts w:ascii="Cambria" w:hAnsi="Cambria"/>
          <w:sz w:val="22"/>
        </w:rPr>
        <w:t>a number of</w:t>
      </w:r>
      <w:proofErr w:type="gramEnd"/>
      <w:r w:rsidRPr="00052418">
        <w:rPr>
          <w:rFonts w:ascii="Cambria" w:hAnsi="Cambria"/>
          <w:sz w:val="22"/>
        </w:rPr>
        <w:t xml:space="preserve"> national and international companies. In my last role as Head of Brand and Creative Production at Coats plc, I </w:t>
      </w:r>
      <w:proofErr w:type="gramStart"/>
      <w:r w:rsidRPr="00052418">
        <w:rPr>
          <w:rFonts w:ascii="Cambria" w:hAnsi="Cambria"/>
          <w:sz w:val="22"/>
        </w:rPr>
        <w:t>was in charge of</w:t>
      </w:r>
      <w:proofErr w:type="gramEnd"/>
      <w:r w:rsidRPr="00052418">
        <w:rPr>
          <w:rFonts w:ascii="Cambria" w:hAnsi="Cambria"/>
          <w:sz w:val="22"/>
        </w:rPr>
        <w:t xml:space="preserve"> group wide branding and marketing activities (in over 40 countries). </w:t>
      </w:r>
    </w:p>
    <w:p w14:paraId="5B9522C2" w14:textId="326DE7D8" w:rsidR="00DC79DA" w:rsidRPr="00052418" w:rsidRDefault="00A00F37" w:rsidP="00DC79DA">
      <w:pPr>
        <w:spacing w:before="100" w:beforeAutospacing="1" w:after="100" w:afterAutospacing="1"/>
        <w:jc w:val="center"/>
        <w:rPr>
          <w:rFonts w:ascii="Cambria" w:hAnsi="Cambria"/>
          <w:b/>
          <w:bCs/>
          <w:sz w:val="22"/>
          <w:szCs w:val="22"/>
          <w:u w:val="single"/>
        </w:rPr>
      </w:pPr>
      <w:r w:rsidRPr="00052418">
        <w:rPr>
          <w:rFonts w:ascii="Cambria" w:hAnsi="Cambria"/>
          <w:b/>
          <w:bCs/>
          <w:sz w:val="22"/>
          <w:szCs w:val="22"/>
          <w:u w:val="single"/>
        </w:rPr>
        <w:t>PUBLICATIONS</w:t>
      </w:r>
      <w:r w:rsidR="00165E0E" w:rsidRPr="00052418">
        <w:rPr>
          <w:rFonts w:ascii="Cambria" w:hAnsi="Cambria"/>
          <w:b/>
          <w:bCs/>
          <w:sz w:val="22"/>
          <w:szCs w:val="22"/>
          <w:u w:val="single"/>
        </w:rPr>
        <w:t xml:space="preserve"> – All Sole Author, All Peer Reviewed</w:t>
      </w:r>
    </w:p>
    <w:p w14:paraId="56AC700C" w14:textId="1031A50A" w:rsidR="003A5F1C" w:rsidRPr="00052418" w:rsidRDefault="003A5F1C" w:rsidP="003A5F1C">
      <w:pPr>
        <w:pStyle w:val="EndNoteBibliography"/>
        <w:spacing w:after="0"/>
        <w:rPr>
          <w:rFonts w:ascii="Cambria" w:hAnsi="Cambria"/>
          <w:noProof/>
          <w:sz w:val="22"/>
          <w:szCs w:val="22"/>
        </w:rPr>
      </w:pPr>
      <w:r w:rsidRPr="00052418">
        <w:rPr>
          <w:rFonts w:ascii="Cambria" w:hAnsi="Cambria"/>
          <w:noProof/>
          <w:sz w:val="22"/>
          <w:szCs w:val="22"/>
        </w:rPr>
        <w:t>202</w:t>
      </w:r>
      <w:r w:rsidR="00DC79DA" w:rsidRPr="00052418">
        <w:rPr>
          <w:rFonts w:ascii="Cambria" w:hAnsi="Cambria"/>
          <w:noProof/>
          <w:sz w:val="22"/>
          <w:szCs w:val="22"/>
        </w:rPr>
        <w:t>2</w:t>
      </w:r>
      <w:r w:rsidRPr="00052418">
        <w:rPr>
          <w:rFonts w:ascii="Cambria" w:hAnsi="Cambria"/>
          <w:noProof/>
          <w:sz w:val="22"/>
          <w:szCs w:val="22"/>
        </w:rPr>
        <w:t xml:space="preserve">. </w:t>
      </w:r>
      <w:r w:rsidRPr="00011B67">
        <w:rPr>
          <w:rFonts w:ascii="Cambria" w:hAnsi="Cambria"/>
          <w:noProof/>
          <w:sz w:val="22"/>
          <w:szCs w:val="22"/>
        </w:rPr>
        <w:t>‘</w:t>
      </w:r>
      <w:r w:rsidR="00DC79DA" w:rsidRPr="00011B67">
        <w:rPr>
          <w:rFonts w:ascii="Cambria" w:hAnsi="Cambria"/>
          <w:noProof/>
          <w:sz w:val="22"/>
          <w:szCs w:val="22"/>
        </w:rPr>
        <w:t>The Pictorial Narrator</w:t>
      </w:r>
      <w:r w:rsidRPr="00011B67">
        <w:rPr>
          <w:rFonts w:ascii="Cambria" w:hAnsi="Cambria"/>
          <w:noProof/>
          <w:sz w:val="22"/>
          <w:szCs w:val="22"/>
        </w:rPr>
        <w:t>.’</w:t>
      </w:r>
      <w:r w:rsidRPr="00052418">
        <w:rPr>
          <w:rFonts w:ascii="Cambria" w:hAnsi="Cambria"/>
          <w:noProof/>
          <w:sz w:val="22"/>
          <w:szCs w:val="22"/>
        </w:rPr>
        <w:t> </w:t>
      </w:r>
      <w:r w:rsidR="00DC79DA" w:rsidRPr="00052418">
        <w:rPr>
          <w:rFonts w:ascii="Cambria" w:hAnsi="Cambria"/>
          <w:noProof/>
          <w:sz w:val="22"/>
          <w:szCs w:val="22"/>
        </w:rPr>
        <w:t>(</w:t>
      </w:r>
      <w:r w:rsidR="00DC79DA" w:rsidRPr="00011B67">
        <w:rPr>
          <w:rFonts w:ascii="Cambria" w:hAnsi="Cambria"/>
          <w:i/>
          <w:iCs/>
          <w:noProof/>
          <w:sz w:val="22"/>
          <w:szCs w:val="22"/>
        </w:rPr>
        <w:t>Under Review</w:t>
      </w:r>
      <w:r w:rsidR="00DC79DA" w:rsidRPr="00052418">
        <w:rPr>
          <w:rFonts w:ascii="Cambria" w:hAnsi="Cambria"/>
          <w:noProof/>
          <w:sz w:val="22"/>
          <w:szCs w:val="22"/>
        </w:rPr>
        <w:t>)</w:t>
      </w:r>
      <w:r w:rsidRPr="00052418">
        <w:rPr>
          <w:rFonts w:ascii="Cambria" w:hAnsi="Cambria"/>
          <w:noProof/>
          <w:sz w:val="22"/>
          <w:szCs w:val="22"/>
        </w:rPr>
        <w:t xml:space="preserve"> </w:t>
      </w:r>
    </w:p>
    <w:p w14:paraId="6C1E86E6" w14:textId="77777777" w:rsidR="003A5F1C" w:rsidRPr="00011B67" w:rsidRDefault="00A00F37" w:rsidP="003A5F1C">
      <w:pPr>
        <w:pStyle w:val="EndNoteBibliography"/>
        <w:spacing w:after="0"/>
        <w:rPr>
          <w:rFonts w:ascii="Cambria" w:hAnsi="Cambria"/>
          <w:i/>
          <w:iCs/>
          <w:noProof/>
          <w:sz w:val="22"/>
          <w:szCs w:val="22"/>
        </w:rPr>
      </w:pPr>
      <w:r w:rsidRPr="00052418">
        <w:rPr>
          <w:rFonts w:ascii="Cambria" w:hAnsi="Cambria"/>
          <w:noProof/>
          <w:sz w:val="22"/>
          <w:szCs w:val="22"/>
        </w:rPr>
        <w:t xml:space="preserve">2021. </w:t>
      </w:r>
      <w:r w:rsidR="001579CC" w:rsidRPr="00052418">
        <w:rPr>
          <w:rFonts w:ascii="Cambria" w:hAnsi="Cambria"/>
          <w:i/>
          <w:iCs/>
          <w:noProof/>
          <w:sz w:val="22"/>
          <w:szCs w:val="22"/>
        </w:rPr>
        <w:t>‘</w:t>
      </w:r>
      <w:r w:rsidRPr="00011B67">
        <w:rPr>
          <w:rFonts w:ascii="Cambria" w:hAnsi="Cambria"/>
          <w:noProof/>
          <w:sz w:val="22"/>
          <w:szCs w:val="22"/>
        </w:rPr>
        <w:t>The Expression of Emotion in Pictures</w:t>
      </w:r>
      <w:r w:rsidR="001579CC" w:rsidRPr="00011B67">
        <w:rPr>
          <w:rFonts w:ascii="Cambria" w:hAnsi="Cambria"/>
          <w:noProof/>
          <w:sz w:val="22"/>
          <w:szCs w:val="22"/>
        </w:rPr>
        <w:t>’</w:t>
      </w:r>
      <w:r w:rsidRPr="00011B67">
        <w:rPr>
          <w:rFonts w:ascii="Cambria" w:hAnsi="Cambria"/>
          <w:noProof/>
          <w:sz w:val="22"/>
          <w:szCs w:val="22"/>
        </w:rPr>
        <w:t xml:space="preserve"> </w:t>
      </w:r>
      <w:r w:rsidR="003A5F1C" w:rsidRPr="00011B67">
        <w:rPr>
          <w:rFonts w:ascii="Cambria" w:hAnsi="Cambria"/>
          <w:i/>
          <w:iCs/>
          <w:noProof/>
          <w:sz w:val="22"/>
          <w:szCs w:val="22"/>
        </w:rPr>
        <w:t xml:space="preserve">Philosopy Compass, Volume 16, 9, </w:t>
      </w:r>
      <w:r w:rsidR="003A5F1C" w:rsidRPr="00011B67">
        <w:rPr>
          <w:rFonts w:ascii="Cambria" w:hAnsi="Cambria" w:cs="Open Sans"/>
          <w:i/>
          <w:iCs/>
          <w:color w:val="1C1D1E"/>
          <w:sz w:val="22"/>
          <w:szCs w:val="22"/>
        </w:rPr>
        <w:t xml:space="preserve">e1276 </w:t>
      </w:r>
      <w:hyperlink r:id="rId7" w:history="1">
        <w:r w:rsidR="003A5F1C" w:rsidRPr="00011B67">
          <w:rPr>
            <w:rFonts w:ascii="Cambria" w:eastAsiaTheme="majorEastAsia" w:hAnsi="Cambria"/>
            <w:i/>
            <w:iCs/>
            <w:noProof/>
            <w:sz w:val="22"/>
            <w:szCs w:val="22"/>
          </w:rPr>
          <w:t>https://doi.org/10.1111/phc3.12767</w:t>
        </w:r>
      </w:hyperlink>
    </w:p>
    <w:p w14:paraId="5A3C13A3" w14:textId="5361DB15" w:rsidR="00A00F37" w:rsidRPr="00052418" w:rsidRDefault="00A00F37" w:rsidP="003A5F1C">
      <w:pPr>
        <w:pStyle w:val="EndNoteBibliography"/>
        <w:spacing w:after="0"/>
        <w:rPr>
          <w:rFonts w:ascii="Cambria" w:hAnsi="Cambria"/>
          <w:noProof/>
          <w:sz w:val="22"/>
          <w:szCs w:val="22"/>
        </w:rPr>
      </w:pPr>
      <w:r w:rsidRPr="00052418">
        <w:rPr>
          <w:rFonts w:ascii="Cambria" w:hAnsi="Cambria"/>
          <w:noProof/>
          <w:sz w:val="22"/>
          <w:szCs w:val="22"/>
        </w:rPr>
        <w:t xml:space="preserve">2020. </w:t>
      </w:r>
      <w:r w:rsidR="001579CC" w:rsidRPr="00052418">
        <w:rPr>
          <w:rFonts w:ascii="Cambria" w:hAnsi="Cambria"/>
          <w:noProof/>
          <w:sz w:val="22"/>
          <w:szCs w:val="22"/>
        </w:rPr>
        <w:t>‘</w:t>
      </w:r>
      <w:r w:rsidRPr="00011B67">
        <w:rPr>
          <w:rFonts w:ascii="Cambria" w:hAnsi="Cambria"/>
          <w:noProof/>
          <w:sz w:val="22"/>
          <w:szCs w:val="22"/>
        </w:rPr>
        <w:t>Still</w:t>
      </w:r>
      <w:r w:rsidR="001579CC" w:rsidRPr="00011B67">
        <w:rPr>
          <w:rFonts w:ascii="Cambria" w:hAnsi="Cambria"/>
          <w:noProof/>
          <w:sz w:val="22"/>
          <w:szCs w:val="22"/>
        </w:rPr>
        <w:t>.</w:t>
      </w:r>
      <w:r w:rsidRPr="00011B67">
        <w:rPr>
          <w:rFonts w:ascii="Cambria" w:hAnsi="Cambria"/>
          <w:noProof/>
          <w:sz w:val="22"/>
          <w:szCs w:val="22"/>
        </w:rPr>
        <w:t>Moving</w:t>
      </w:r>
      <w:r w:rsidRPr="00052418">
        <w:rPr>
          <w:rFonts w:ascii="Cambria" w:hAnsi="Cambria"/>
          <w:i/>
          <w:iCs/>
          <w:noProof/>
          <w:sz w:val="22"/>
          <w:szCs w:val="22"/>
        </w:rPr>
        <w:t>.</w:t>
      </w:r>
      <w:r w:rsidR="001579CC" w:rsidRPr="00052418">
        <w:rPr>
          <w:rFonts w:ascii="Cambria" w:hAnsi="Cambria"/>
          <w:i/>
          <w:iCs/>
          <w:noProof/>
          <w:sz w:val="22"/>
          <w:szCs w:val="22"/>
        </w:rPr>
        <w:t>’</w:t>
      </w:r>
      <w:r w:rsidRPr="00052418">
        <w:rPr>
          <w:rFonts w:ascii="Cambria" w:hAnsi="Cambria"/>
          <w:noProof/>
          <w:sz w:val="22"/>
          <w:szCs w:val="22"/>
        </w:rPr>
        <w:t> </w:t>
      </w:r>
      <w:r w:rsidRPr="00011B67">
        <w:rPr>
          <w:rFonts w:ascii="Cambria" w:hAnsi="Cambria"/>
          <w:i/>
          <w:iCs/>
          <w:noProof/>
          <w:sz w:val="22"/>
          <w:szCs w:val="22"/>
        </w:rPr>
        <w:t>Debates in Aesthetics, Volume 15,1, pp. 35-50</w:t>
      </w:r>
      <w:r w:rsidRPr="00052418">
        <w:rPr>
          <w:rFonts w:ascii="Cambria" w:hAnsi="Cambria"/>
          <w:noProof/>
          <w:sz w:val="22"/>
          <w:szCs w:val="22"/>
        </w:rPr>
        <w:t xml:space="preserve">. </w:t>
      </w:r>
    </w:p>
    <w:p w14:paraId="4DCA462E" w14:textId="26C9821A" w:rsidR="00A00F37" w:rsidRPr="00052418" w:rsidRDefault="00A00F37" w:rsidP="003A5F1C">
      <w:pPr>
        <w:pStyle w:val="EndNoteBibliography"/>
        <w:spacing w:after="0"/>
        <w:rPr>
          <w:rFonts w:ascii="Cambria" w:hAnsi="Cambria"/>
          <w:noProof/>
          <w:sz w:val="22"/>
          <w:szCs w:val="22"/>
        </w:rPr>
      </w:pPr>
      <w:r w:rsidRPr="00052418">
        <w:rPr>
          <w:rFonts w:ascii="Cambria" w:hAnsi="Cambria"/>
          <w:noProof/>
          <w:sz w:val="22"/>
          <w:szCs w:val="22"/>
        </w:rPr>
        <w:t xml:space="preserve">2019. </w:t>
      </w:r>
      <w:r w:rsidR="001579CC" w:rsidRPr="00052418">
        <w:rPr>
          <w:rFonts w:ascii="Cambria" w:hAnsi="Cambria"/>
          <w:i/>
          <w:iCs/>
          <w:noProof/>
          <w:sz w:val="22"/>
          <w:szCs w:val="22"/>
        </w:rPr>
        <w:t>‘</w:t>
      </w:r>
      <w:r w:rsidRPr="00011B67">
        <w:rPr>
          <w:rFonts w:ascii="Cambria" w:hAnsi="Cambria"/>
          <w:noProof/>
          <w:sz w:val="22"/>
          <w:szCs w:val="22"/>
        </w:rPr>
        <w:t>The Implied Painter</w:t>
      </w:r>
      <w:r w:rsidR="001579CC" w:rsidRPr="00011B67">
        <w:rPr>
          <w:rFonts w:ascii="Cambria" w:hAnsi="Cambria"/>
          <w:noProof/>
          <w:sz w:val="22"/>
          <w:szCs w:val="22"/>
        </w:rPr>
        <w:t>’</w:t>
      </w:r>
      <w:r w:rsidRPr="00052418">
        <w:rPr>
          <w:rFonts w:ascii="Cambria" w:hAnsi="Cambria"/>
          <w:noProof/>
          <w:sz w:val="22"/>
          <w:szCs w:val="22"/>
        </w:rPr>
        <w:t>. </w:t>
      </w:r>
      <w:r w:rsidRPr="00011B67">
        <w:rPr>
          <w:rFonts w:ascii="Cambria" w:hAnsi="Cambria"/>
          <w:i/>
          <w:iCs/>
          <w:noProof/>
          <w:sz w:val="22"/>
          <w:szCs w:val="22"/>
        </w:rPr>
        <w:t>Debates in Aesthetics, Volume 14,1, pp. 15-29.</w:t>
      </w:r>
      <w:r w:rsidRPr="00052418">
        <w:rPr>
          <w:rFonts w:ascii="Cambria" w:hAnsi="Cambria"/>
          <w:noProof/>
          <w:sz w:val="22"/>
          <w:szCs w:val="22"/>
        </w:rPr>
        <w:t xml:space="preserve">  </w:t>
      </w:r>
    </w:p>
    <w:p w14:paraId="1B90DAF1" w14:textId="1F2C0B92" w:rsidR="00EB3596" w:rsidRPr="00052418" w:rsidRDefault="00EB3596" w:rsidP="003A5F1C">
      <w:pPr>
        <w:pStyle w:val="EndNoteBibliography"/>
        <w:spacing w:after="0"/>
        <w:rPr>
          <w:rFonts w:ascii="Cambria" w:hAnsi="Cambria"/>
          <w:noProof/>
          <w:sz w:val="22"/>
          <w:szCs w:val="22"/>
        </w:rPr>
      </w:pPr>
    </w:p>
    <w:p w14:paraId="77C4A678" w14:textId="28D59BFE" w:rsidR="00EB3596" w:rsidRPr="00052418" w:rsidRDefault="00EB3596" w:rsidP="00EB3596">
      <w:pPr>
        <w:spacing w:before="100" w:beforeAutospacing="1" w:after="100" w:afterAutospacing="1"/>
        <w:jc w:val="center"/>
        <w:rPr>
          <w:rFonts w:ascii="Cambria" w:hAnsi="Cambria"/>
          <w:b/>
          <w:bCs/>
          <w:sz w:val="22"/>
          <w:szCs w:val="22"/>
          <w:u w:val="single"/>
        </w:rPr>
      </w:pPr>
      <w:r w:rsidRPr="00052418">
        <w:rPr>
          <w:rFonts w:ascii="Cambria" w:hAnsi="Cambria"/>
          <w:b/>
          <w:bCs/>
          <w:sz w:val="22"/>
          <w:szCs w:val="22"/>
          <w:u w:val="single"/>
        </w:rPr>
        <w:t>PUBLICATIONS – co-author/editor. All Peer Reviewed</w:t>
      </w:r>
    </w:p>
    <w:p w14:paraId="3AEAE6DE" w14:textId="68125186" w:rsidR="00EB3596" w:rsidRPr="00C12146" w:rsidRDefault="00EB3596" w:rsidP="00EB3596">
      <w:pPr>
        <w:spacing w:before="100" w:beforeAutospacing="1" w:after="100" w:afterAutospacing="1"/>
        <w:rPr>
          <w:rFonts w:ascii="Cambria" w:hAnsi="Cambria"/>
          <w:i/>
          <w:iCs/>
          <w:sz w:val="22"/>
          <w:szCs w:val="22"/>
        </w:rPr>
      </w:pPr>
      <w:r w:rsidRPr="00052418">
        <w:rPr>
          <w:rFonts w:ascii="Cambria" w:hAnsi="Cambria"/>
          <w:sz w:val="22"/>
          <w:szCs w:val="22"/>
        </w:rPr>
        <w:t>‘</w:t>
      </w:r>
      <w:r w:rsidRPr="00C12146">
        <w:rPr>
          <w:rFonts w:ascii="Cambria" w:hAnsi="Cambria"/>
          <w:sz w:val="22"/>
          <w:szCs w:val="22"/>
        </w:rPr>
        <w:t xml:space="preserve">The Expression of Emotion in </w:t>
      </w:r>
      <w:r w:rsidR="00C12146" w:rsidRPr="00C12146">
        <w:rPr>
          <w:rFonts w:ascii="Cambria" w:hAnsi="Cambria"/>
          <w:sz w:val="22"/>
          <w:szCs w:val="22"/>
        </w:rPr>
        <w:t>Visual Art’</w:t>
      </w:r>
      <w:r w:rsidRPr="00C12146">
        <w:rPr>
          <w:rFonts w:ascii="Cambria" w:hAnsi="Cambria"/>
          <w:sz w:val="22"/>
          <w:szCs w:val="22"/>
        </w:rPr>
        <w:t>’</w:t>
      </w:r>
      <w:r w:rsidRPr="00052418">
        <w:rPr>
          <w:rFonts w:ascii="Cambria" w:hAnsi="Cambria"/>
          <w:sz w:val="22"/>
          <w:szCs w:val="22"/>
        </w:rPr>
        <w:t xml:space="preserve"> </w:t>
      </w:r>
      <w:r w:rsidRPr="00C12146">
        <w:rPr>
          <w:rFonts w:ascii="Cambria" w:hAnsi="Cambria"/>
          <w:i/>
          <w:iCs/>
          <w:sz w:val="22"/>
          <w:szCs w:val="22"/>
        </w:rPr>
        <w:t>Eds Brassey, V. and Matravers, D.</w:t>
      </w:r>
      <w:r w:rsidR="00C12146" w:rsidRPr="00C12146">
        <w:rPr>
          <w:rFonts w:ascii="Cambria" w:hAnsi="Cambria"/>
          <w:i/>
          <w:iCs/>
          <w:sz w:val="22"/>
          <w:szCs w:val="22"/>
        </w:rPr>
        <w:t xml:space="preserve"> Edited collection (Under Review)</w:t>
      </w:r>
    </w:p>
    <w:p w14:paraId="63F3371D" w14:textId="77777777" w:rsidR="00A00F37" w:rsidRPr="00052418" w:rsidRDefault="00A00F37" w:rsidP="00A00F37">
      <w:pPr>
        <w:spacing w:before="100" w:beforeAutospacing="1" w:after="100" w:afterAutospacing="1"/>
        <w:jc w:val="center"/>
        <w:rPr>
          <w:rFonts w:ascii="Cambria" w:hAnsi="Cambria"/>
          <w:b/>
          <w:bCs/>
          <w:sz w:val="22"/>
          <w:szCs w:val="22"/>
          <w:u w:val="single"/>
        </w:rPr>
      </w:pPr>
      <w:r w:rsidRPr="00052418">
        <w:rPr>
          <w:rFonts w:ascii="Cambria" w:hAnsi="Cambria"/>
          <w:b/>
          <w:bCs/>
          <w:sz w:val="22"/>
          <w:szCs w:val="22"/>
          <w:u w:val="single"/>
        </w:rPr>
        <w:t>TEACHING EXPERIENCE</w:t>
      </w:r>
    </w:p>
    <w:p w14:paraId="12A1F32B" w14:textId="60831D19" w:rsidR="00A00F37" w:rsidRPr="00052418" w:rsidRDefault="00C12146" w:rsidP="00A00F37">
      <w:pPr>
        <w:spacing w:before="100" w:beforeAutospacing="1" w:after="100" w:afterAutospacing="1"/>
        <w:rPr>
          <w:rFonts w:ascii="Cambria" w:hAnsi="Cambria"/>
          <w:b/>
          <w:bCs/>
          <w:sz w:val="22"/>
          <w:szCs w:val="22"/>
        </w:rPr>
      </w:pPr>
      <w:r>
        <w:rPr>
          <w:rFonts w:ascii="Cambria" w:hAnsi="Cambria"/>
          <w:b/>
          <w:bCs/>
          <w:sz w:val="22"/>
          <w:szCs w:val="22"/>
        </w:rPr>
        <w:t xml:space="preserve">AEP </w:t>
      </w:r>
      <w:r w:rsidR="00A00F37" w:rsidRPr="00052418">
        <w:rPr>
          <w:rFonts w:ascii="Cambria" w:hAnsi="Cambria"/>
          <w:b/>
          <w:bCs/>
          <w:sz w:val="22"/>
          <w:szCs w:val="22"/>
        </w:rPr>
        <w:t>Lecturer in Philosophy, King’s College London</w:t>
      </w:r>
      <w:r w:rsidR="00BF2E05" w:rsidRPr="00052418">
        <w:rPr>
          <w:rFonts w:ascii="Cambria" w:hAnsi="Cambria"/>
          <w:b/>
          <w:bCs/>
          <w:sz w:val="22"/>
          <w:szCs w:val="22"/>
        </w:rPr>
        <w:t>.</w:t>
      </w:r>
      <w:r w:rsidR="00A00F37" w:rsidRPr="00052418">
        <w:rPr>
          <w:rFonts w:ascii="Cambria" w:hAnsi="Cambria"/>
          <w:b/>
          <w:bCs/>
          <w:sz w:val="22"/>
          <w:szCs w:val="22"/>
        </w:rPr>
        <w:t xml:space="preserve"> </w:t>
      </w:r>
      <w:r w:rsidR="00BF2E05" w:rsidRPr="00052418">
        <w:rPr>
          <w:rFonts w:ascii="Cambria" w:hAnsi="Cambria"/>
          <w:b/>
          <w:bCs/>
          <w:sz w:val="22"/>
          <w:szCs w:val="22"/>
        </w:rPr>
        <w:t>Fixed term contract</w:t>
      </w:r>
      <w:r w:rsidR="00A00F37" w:rsidRPr="00052418">
        <w:rPr>
          <w:rFonts w:ascii="Cambria" w:hAnsi="Cambria"/>
          <w:b/>
          <w:bCs/>
          <w:sz w:val="22"/>
          <w:szCs w:val="22"/>
        </w:rPr>
        <w:t xml:space="preserve"> Sept</w:t>
      </w:r>
      <w:r w:rsidR="00BF2E05" w:rsidRPr="00052418">
        <w:rPr>
          <w:rFonts w:ascii="Cambria" w:hAnsi="Cambria"/>
          <w:b/>
          <w:bCs/>
          <w:sz w:val="22"/>
          <w:szCs w:val="22"/>
        </w:rPr>
        <w:t>’</w:t>
      </w:r>
      <w:r w:rsidR="00A00F37" w:rsidRPr="00052418">
        <w:rPr>
          <w:rFonts w:ascii="Cambria" w:hAnsi="Cambria"/>
          <w:b/>
          <w:bCs/>
          <w:sz w:val="22"/>
          <w:szCs w:val="22"/>
        </w:rPr>
        <w:t xml:space="preserve"> 2020</w:t>
      </w:r>
      <w:r w:rsidR="00BF2E05" w:rsidRPr="00052418">
        <w:rPr>
          <w:rFonts w:ascii="Cambria" w:hAnsi="Cambria"/>
          <w:b/>
          <w:bCs/>
          <w:sz w:val="22"/>
          <w:szCs w:val="22"/>
        </w:rPr>
        <w:t xml:space="preserve"> - 2021</w:t>
      </w:r>
    </w:p>
    <w:p w14:paraId="69FA6EF1" w14:textId="77777777" w:rsidR="00A00F37" w:rsidRPr="00052418" w:rsidRDefault="00A00F37" w:rsidP="00A00F37">
      <w:pPr>
        <w:rPr>
          <w:rFonts w:ascii="Cambria" w:hAnsi="Cambria"/>
          <w:b/>
          <w:bCs/>
          <w:sz w:val="22"/>
          <w:szCs w:val="22"/>
        </w:rPr>
      </w:pPr>
      <w:r w:rsidRPr="00052418">
        <w:rPr>
          <w:rFonts w:ascii="Cambria" w:hAnsi="Cambria"/>
          <w:b/>
          <w:bCs/>
          <w:sz w:val="22"/>
          <w:szCs w:val="22"/>
        </w:rPr>
        <w:t xml:space="preserve">Teaching </w:t>
      </w:r>
    </w:p>
    <w:p w14:paraId="477F07D7" w14:textId="77777777" w:rsidR="00A00F37" w:rsidRPr="00052418" w:rsidRDefault="00A00F37" w:rsidP="00A00F37">
      <w:pPr>
        <w:rPr>
          <w:rFonts w:ascii="Cambria" w:hAnsi="Cambria"/>
          <w:sz w:val="22"/>
          <w:szCs w:val="22"/>
        </w:rPr>
      </w:pPr>
      <w:r w:rsidRPr="00052418">
        <w:rPr>
          <w:rFonts w:ascii="Cambria" w:hAnsi="Cambria"/>
          <w:sz w:val="22"/>
          <w:szCs w:val="22"/>
        </w:rPr>
        <w:t>2020-1 Philosophy of Art (MA Seminars covering historical thinkers and contemporary puzzles), Ethics II (UG Lectures &amp; Seminars including topics such as ‘Are there Moral Emotions?’, ‘Can we speak coherently of Animal Rights?’ and ‘A Right to Euthanasia?’ ), Political Philosophy (UG Seminars covering historical thinkers and topics such as ‘Justice’ and ‘Race’), Philosophy of Health (module consisting of 5 lectures, 5 seminars and an essay assignment for 1st year Medical Students.  Topics include concepts of health and disease, the nature of causation, the epistemology of evidence-based medicine.)</w:t>
      </w:r>
    </w:p>
    <w:p w14:paraId="6F5C9958" w14:textId="77777777" w:rsidR="00A00F37" w:rsidRPr="00052418" w:rsidRDefault="00A00F37" w:rsidP="00A00F37">
      <w:pPr>
        <w:rPr>
          <w:rFonts w:ascii="Cambria" w:hAnsi="Cambria"/>
          <w:sz w:val="22"/>
          <w:szCs w:val="22"/>
        </w:rPr>
      </w:pPr>
    </w:p>
    <w:p w14:paraId="4E73C7CB" w14:textId="77777777" w:rsidR="00A00F37" w:rsidRPr="00052418" w:rsidRDefault="00A00F37" w:rsidP="00A00F37">
      <w:pPr>
        <w:rPr>
          <w:rFonts w:ascii="Cambria" w:hAnsi="Cambria"/>
          <w:b/>
          <w:bCs/>
          <w:sz w:val="22"/>
          <w:szCs w:val="22"/>
        </w:rPr>
      </w:pPr>
      <w:r w:rsidRPr="00052418">
        <w:rPr>
          <w:rFonts w:ascii="Cambria" w:hAnsi="Cambria"/>
          <w:b/>
          <w:bCs/>
          <w:sz w:val="22"/>
          <w:szCs w:val="22"/>
        </w:rPr>
        <w:t>Supervision</w:t>
      </w:r>
    </w:p>
    <w:p w14:paraId="72C61255" w14:textId="3BC42EFF" w:rsidR="00A00F37" w:rsidRPr="00052418" w:rsidRDefault="00A00F37" w:rsidP="00A00F37">
      <w:pPr>
        <w:rPr>
          <w:rFonts w:ascii="Cambria" w:hAnsi="Cambria"/>
          <w:sz w:val="22"/>
          <w:szCs w:val="22"/>
        </w:rPr>
      </w:pPr>
      <w:r w:rsidRPr="00052418">
        <w:rPr>
          <w:rFonts w:ascii="Cambria" w:hAnsi="Cambria"/>
          <w:sz w:val="22"/>
          <w:szCs w:val="22"/>
        </w:rPr>
        <w:t xml:space="preserve">2020-1 Dissertation Clinics (UG series), Dissertation supervision (MA Philosophy of Art). </w:t>
      </w:r>
    </w:p>
    <w:p w14:paraId="33BA4057" w14:textId="77777777" w:rsidR="00A00F37" w:rsidRPr="00052418" w:rsidRDefault="00A00F37" w:rsidP="00A00F37">
      <w:pPr>
        <w:spacing w:before="100" w:beforeAutospacing="1" w:after="100" w:afterAutospacing="1"/>
        <w:rPr>
          <w:rFonts w:ascii="Cambria" w:hAnsi="Cambria"/>
          <w:sz w:val="22"/>
          <w:szCs w:val="22"/>
        </w:rPr>
      </w:pPr>
      <w:r w:rsidRPr="00052418">
        <w:rPr>
          <w:rFonts w:ascii="Cambria" w:hAnsi="Cambria"/>
          <w:b/>
          <w:bCs/>
          <w:sz w:val="22"/>
          <w:szCs w:val="22"/>
        </w:rPr>
        <w:t>Graduate Teaching Assistant: King’s College London, September 2015 to present</w:t>
      </w:r>
      <w:r w:rsidRPr="00052418">
        <w:rPr>
          <w:rFonts w:ascii="Cambria" w:hAnsi="Cambria"/>
          <w:b/>
          <w:bCs/>
          <w:sz w:val="22"/>
          <w:szCs w:val="22"/>
        </w:rPr>
        <w:br/>
      </w:r>
      <w:r w:rsidRPr="00052418">
        <w:rPr>
          <w:rFonts w:ascii="Cambria" w:hAnsi="Cambria"/>
          <w:sz w:val="22"/>
          <w:szCs w:val="22"/>
        </w:rPr>
        <w:t xml:space="preserve">Aesthetics, Sacha </w:t>
      </w:r>
      <w:proofErr w:type="spellStart"/>
      <w:r w:rsidRPr="00052418">
        <w:rPr>
          <w:rFonts w:ascii="Cambria" w:hAnsi="Cambria"/>
          <w:sz w:val="22"/>
          <w:szCs w:val="22"/>
        </w:rPr>
        <w:t>Golob</w:t>
      </w:r>
      <w:proofErr w:type="spellEnd"/>
      <w:r w:rsidRPr="00052418">
        <w:rPr>
          <w:rFonts w:ascii="Cambria" w:hAnsi="Cambria"/>
          <w:sz w:val="22"/>
          <w:szCs w:val="22"/>
        </w:rPr>
        <w:t xml:space="preserve"> (Senior Lecturer), Autumn 2016 - 2019. </w:t>
      </w:r>
    </w:p>
    <w:p w14:paraId="41E58AD3" w14:textId="6D00F991" w:rsidR="00DC79DA" w:rsidRPr="00052418" w:rsidRDefault="00A00F37" w:rsidP="00A00F37">
      <w:pPr>
        <w:spacing w:before="100" w:beforeAutospacing="1" w:after="100" w:afterAutospacing="1"/>
        <w:rPr>
          <w:rFonts w:ascii="Cambria" w:hAnsi="Cambria"/>
          <w:sz w:val="22"/>
          <w:szCs w:val="22"/>
        </w:rPr>
      </w:pPr>
      <w:r w:rsidRPr="00052418">
        <w:rPr>
          <w:rFonts w:ascii="Cambria" w:hAnsi="Cambria"/>
          <w:sz w:val="22"/>
          <w:szCs w:val="22"/>
        </w:rPr>
        <w:t xml:space="preserve">This module introduces and examines </w:t>
      </w:r>
      <w:proofErr w:type="gramStart"/>
      <w:r w:rsidRPr="00052418">
        <w:rPr>
          <w:rFonts w:ascii="Cambria" w:hAnsi="Cambria"/>
          <w:sz w:val="22"/>
          <w:szCs w:val="22"/>
        </w:rPr>
        <w:t>a number of</w:t>
      </w:r>
      <w:proofErr w:type="gramEnd"/>
      <w:r w:rsidRPr="00052418">
        <w:rPr>
          <w:rFonts w:ascii="Cambria" w:hAnsi="Cambria"/>
          <w:sz w:val="22"/>
          <w:szCs w:val="22"/>
        </w:rPr>
        <w:t xml:space="preserve"> the key thinkers and the central debates within Aesthetics and the Philosophy of Art. During the first half of the </w:t>
      </w:r>
      <w:proofErr w:type="gramStart"/>
      <w:r w:rsidRPr="00052418">
        <w:rPr>
          <w:rFonts w:ascii="Cambria" w:hAnsi="Cambria"/>
          <w:sz w:val="22"/>
          <w:szCs w:val="22"/>
        </w:rPr>
        <w:t>course</w:t>
      </w:r>
      <w:proofErr w:type="gramEnd"/>
      <w:r w:rsidRPr="00052418">
        <w:rPr>
          <w:rFonts w:ascii="Cambria" w:hAnsi="Cambria"/>
          <w:sz w:val="22"/>
          <w:szCs w:val="22"/>
        </w:rPr>
        <w:t xml:space="preserve"> we look in detail </w:t>
      </w:r>
      <w:r w:rsidRPr="00052418">
        <w:rPr>
          <w:rFonts w:ascii="Cambria" w:hAnsi="Cambria"/>
          <w:sz w:val="22"/>
          <w:szCs w:val="22"/>
        </w:rPr>
        <w:lastRenderedPageBreak/>
        <w:t xml:space="preserve">at four influential, historical analyses of art - by Hume, Kant, Hegel, and Heidegger. The second half of the course focuses on contemporary treatments of some of the core questions in aesthetics. </w:t>
      </w:r>
    </w:p>
    <w:p w14:paraId="267D8313" w14:textId="3D640A22" w:rsidR="00A00F37" w:rsidRPr="00052418" w:rsidRDefault="00A00F37" w:rsidP="00A00F37">
      <w:pPr>
        <w:spacing w:before="100" w:beforeAutospacing="1" w:after="100" w:afterAutospacing="1"/>
        <w:rPr>
          <w:rFonts w:ascii="Cambria" w:hAnsi="Cambria"/>
          <w:sz w:val="22"/>
          <w:szCs w:val="22"/>
        </w:rPr>
      </w:pPr>
      <w:r w:rsidRPr="00052418">
        <w:rPr>
          <w:rFonts w:ascii="Cambria" w:hAnsi="Cambria"/>
          <w:sz w:val="22"/>
          <w:szCs w:val="22"/>
        </w:rPr>
        <w:t>Guest lecture: ‘Does the artist really control the meaning of their work?’ (2015), Aesthetics KCL</w:t>
      </w:r>
    </w:p>
    <w:p w14:paraId="381A3EA7" w14:textId="77777777" w:rsidR="00A00F37" w:rsidRPr="00052418" w:rsidRDefault="00A00F37" w:rsidP="00A00F37">
      <w:pPr>
        <w:rPr>
          <w:rFonts w:ascii="Cambria" w:hAnsi="Cambria"/>
          <w:sz w:val="22"/>
          <w:szCs w:val="22"/>
        </w:rPr>
      </w:pPr>
      <w:r w:rsidRPr="00052418">
        <w:rPr>
          <w:rFonts w:ascii="Cambria" w:hAnsi="Cambria"/>
          <w:sz w:val="22"/>
          <w:szCs w:val="22"/>
        </w:rPr>
        <w:t xml:space="preserve">Guest Lecturer: ‘Fakes, Forgeries and </w:t>
      </w:r>
      <w:proofErr w:type="spellStart"/>
      <w:r w:rsidRPr="00052418">
        <w:rPr>
          <w:rFonts w:ascii="Cambria" w:hAnsi="Cambria"/>
          <w:sz w:val="22"/>
          <w:szCs w:val="22"/>
        </w:rPr>
        <w:t>TimeBombs’</w:t>
      </w:r>
      <w:proofErr w:type="spellEnd"/>
      <w:r w:rsidRPr="00052418">
        <w:rPr>
          <w:rFonts w:ascii="Cambria" w:hAnsi="Cambria"/>
          <w:sz w:val="22"/>
          <w:szCs w:val="22"/>
        </w:rPr>
        <w:t xml:space="preserve"> (2018) Florida State University, Summer School: 99 Great Russell St, Bloomsbury, London WC1B 3LH</w:t>
      </w:r>
    </w:p>
    <w:p w14:paraId="44F6813C" w14:textId="1B5EFA1C" w:rsidR="00A00F37" w:rsidRPr="00052418" w:rsidRDefault="00A00F37" w:rsidP="00BF2E05">
      <w:pPr>
        <w:spacing w:before="100" w:beforeAutospacing="1" w:after="100" w:afterAutospacing="1"/>
        <w:rPr>
          <w:rFonts w:ascii="Cambria" w:hAnsi="Cambria"/>
          <w:sz w:val="22"/>
          <w:szCs w:val="22"/>
        </w:rPr>
      </w:pPr>
      <w:r w:rsidRPr="00052418">
        <w:rPr>
          <w:rFonts w:ascii="Cambria" w:hAnsi="Cambria"/>
          <w:sz w:val="22"/>
          <w:szCs w:val="22"/>
        </w:rPr>
        <w:t>Guest lecture: ‘Art, emotion and the Missing Person Inquiry’. (2019), Aesthetics KCL</w:t>
      </w:r>
    </w:p>
    <w:p w14:paraId="3FC8BE4D" w14:textId="7BFC1189" w:rsidR="00A00F37" w:rsidRPr="00052418" w:rsidRDefault="00A00F37" w:rsidP="00A00F37">
      <w:pPr>
        <w:rPr>
          <w:rFonts w:ascii="Cambria" w:hAnsi="Cambria"/>
          <w:sz w:val="22"/>
          <w:szCs w:val="22"/>
        </w:rPr>
      </w:pPr>
      <w:r w:rsidRPr="00052418">
        <w:rPr>
          <w:rFonts w:ascii="Cambria" w:hAnsi="Cambria"/>
          <w:sz w:val="22"/>
          <w:szCs w:val="22"/>
        </w:rPr>
        <w:t xml:space="preserve">Guest Lecturer: ‘Whodunit? Expression in Art’ (2021) MA Lectures Series, King’s College London. </w:t>
      </w:r>
    </w:p>
    <w:p w14:paraId="1039AEE8" w14:textId="77777777" w:rsidR="000B63E5" w:rsidRPr="00052418" w:rsidRDefault="000B63E5" w:rsidP="00A00F37">
      <w:pPr>
        <w:rPr>
          <w:rFonts w:ascii="Cambria" w:hAnsi="Cambria"/>
          <w:sz w:val="22"/>
          <w:szCs w:val="22"/>
        </w:rPr>
      </w:pPr>
    </w:p>
    <w:p w14:paraId="7FDB5F97" w14:textId="0FF7B0C2" w:rsidR="000B63E5" w:rsidRPr="00052418" w:rsidRDefault="000B63E5" w:rsidP="00A00F37">
      <w:pPr>
        <w:rPr>
          <w:rFonts w:ascii="Cambria" w:hAnsi="Cambria"/>
          <w:color w:val="404040"/>
          <w:sz w:val="22"/>
          <w:szCs w:val="22"/>
          <w:shd w:val="clear" w:color="auto" w:fill="FFFFFF"/>
        </w:rPr>
      </w:pPr>
      <w:r w:rsidRPr="00052418">
        <w:rPr>
          <w:rFonts w:ascii="Cambria" w:hAnsi="Cambria"/>
          <w:sz w:val="22"/>
          <w:szCs w:val="22"/>
        </w:rPr>
        <w:t>Organiser &amp; Seminar Series Leader ‘Human all too Human’: Tate Britain, Summer 2018.</w:t>
      </w:r>
      <w:r w:rsidRPr="00052418">
        <w:rPr>
          <w:rFonts w:ascii="Cambria" w:hAnsi="Cambria"/>
          <w:color w:val="404040"/>
          <w:sz w:val="22"/>
          <w:szCs w:val="22"/>
          <w:shd w:val="clear" w:color="auto" w:fill="FFFFFF"/>
        </w:rPr>
        <w:t xml:space="preserve"> </w:t>
      </w:r>
    </w:p>
    <w:p w14:paraId="13397235" w14:textId="77777777" w:rsidR="00A00F37" w:rsidRPr="00052418" w:rsidRDefault="00A00F37" w:rsidP="00A00F37">
      <w:pPr>
        <w:rPr>
          <w:rFonts w:ascii="Cambria" w:hAnsi="Cambria"/>
          <w:sz w:val="22"/>
          <w:szCs w:val="22"/>
        </w:rPr>
      </w:pPr>
    </w:p>
    <w:p w14:paraId="1DDF13C1" w14:textId="77777777" w:rsidR="00A00F37" w:rsidRPr="00052418" w:rsidRDefault="00A00F37" w:rsidP="00A00F37">
      <w:pPr>
        <w:rPr>
          <w:rFonts w:ascii="Cambria" w:hAnsi="Cambria"/>
          <w:sz w:val="22"/>
          <w:szCs w:val="22"/>
        </w:rPr>
      </w:pPr>
      <w:r w:rsidRPr="00052418">
        <w:rPr>
          <w:rFonts w:ascii="Cambria" w:hAnsi="Cambria"/>
          <w:sz w:val="22"/>
          <w:szCs w:val="22"/>
        </w:rPr>
        <w:t xml:space="preserve">Level 6 UG Examination </w:t>
      </w:r>
      <w:proofErr w:type="gramStart"/>
      <w:r w:rsidRPr="00052418">
        <w:rPr>
          <w:rFonts w:ascii="Cambria" w:hAnsi="Cambria"/>
          <w:sz w:val="22"/>
          <w:szCs w:val="22"/>
        </w:rPr>
        <w:t>Marking :</w:t>
      </w:r>
      <w:proofErr w:type="gramEnd"/>
      <w:r w:rsidRPr="00052418">
        <w:rPr>
          <w:rFonts w:ascii="Cambria" w:hAnsi="Cambria"/>
          <w:sz w:val="22"/>
          <w:szCs w:val="22"/>
        </w:rPr>
        <w:t xml:space="preserve"> King’s College, London (2019)</w:t>
      </w:r>
    </w:p>
    <w:p w14:paraId="120584F2" w14:textId="77777777" w:rsidR="00A00F37" w:rsidRPr="00052418" w:rsidRDefault="00A00F37" w:rsidP="00A00F37">
      <w:pPr>
        <w:rPr>
          <w:rFonts w:ascii="Cambria" w:hAnsi="Cambria"/>
          <w:sz w:val="22"/>
          <w:szCs w:val="22"/>
        </w:rPr>
      </w:pPr>
    </w:p>
    <w:p w14:paraId="449A0A91" w14:textId="59A0C092" w:rsidR="00086E67" w:rsidRPr="00052418" w:rsidRDefault="00165E0E" w:rsidP="00086E67">
      <w:pPr>
        <w:jc w:val="center"/>
        <w:rPr>
          <w:rFonts w:ascii="Cambria" w:hAnsi="Cambria"/>
          <w:b/>
          <w:bCs/>
          <w:sz w:val="22"/>
          <w:szCs w:val="22"/>
          <w:u w:val="single"/>
        </w:rPr>
      </w:pPr>
      <w:r w:rsidRPr="00052418">
        <w:rPr>
          <w:rFonts w:ascii="Cambria" w:hAnsi="Cambria"/>
          <w:b/>
          <w:bCs/>
          <w:sz w:val="22"/>
          <w:szCs w:val="22"/>
          <w:u w:val="single"/>
        </w:rPr>
        <w:t>SELECTED PRESENTATIONS: INVITED/REFEREED</w:t>
      </w:r>
    </w:p>
    <w:p w14:paraId="23F3C386" w14:textId="77777777" w:rsidR="00086E67" w:rsidRPr="00052418" w:rsidRDefault="00086E67" w:rsidP="00A00F37">
      <w:pPr>
        <w:rPr>
          <w:rFonts w:ascii="Cambria" w:hAnsi="Cambria"/>
          <w:b/>
          <w:bCs/>
          <w:sz w:val="22"/>
          <w:szCs w:val="22"/>
          <w:u w:val="single"/>
        </w:rPr>
      </w:pPr>
    </w:p>
    <w:p w14:paraId="7A54DAD8" w14:textId="77777777" w:rsidR="00021F84" w:rsidRPr="00052418" w:rsidRDefault="00021F84" w:rsidP="00A00F37">
      <w:pPr>
        <w:rPr>
          <w:rFonts w:ascii="Cambria" w:hAnsi="Cambria"/>
          <w:sz w:val="22"/>
          <w:szCs w:val="22"/>
        </w:rPr>
      </w:pPr>
    </w:p>
    <w:p w14:paraId="0ACB6ED4" w14:textId="6A59D96D" w:rsidR="00021F84" w:rsidRPr="00052418" w:rsidRDefault="00021F84" w:rsidP="00A00F37">
      <w:pPr>
        <w:rPr>
          <w:rFonts w:ascii="Cambria" w:hAnsi="Cambria"/>
          <w:sz w:val="22"/>
          <w:szCs w:val="22"/>
        </w:rPr>
      </w:pPr>
      <w:r w:rsidRPr="00052418">
        <w:rPr>
          <w:rFonts w:ascii="Cambria" w:hAnsi="Cambria"/>
          <w:sz w:val="22"/>
          <w:szCs w:val="22"/>
        </w:rPr>
        <w:t xml:space="preserve">Symposia: </w:t>
      </w:r>
      <w:r w:rsidRPr="000B7198">
        <w:rPr>
          <w:rFonts w:ascii="Cambria" w:hAnsi="Cambria"/>
          <w:b/>
          <w:bCs/>
          <w:sz w:val="22"/>
          <w:szCs w:val="22"/>
        </w:rPr>
        <w:t>The Expression of Emotion in the Visual Arts</w:t>
      </w:r>
      <w:r w:rsidRPr="00052418">
        <w:rPr>
          <w:rFonts w:ascii="Cambria" w:hAnsi="Cambria"/>
          <w:sz w:val="22"/>
          <w:szCs w:val="22"/>
        </w:rPr>
        <w:t xml:space="preserve">, BSA Annual Conference </w:t>
      </w:r>
      <w:r w:rsidR="000B7198">
        <w:rPr>
          <w:rFonts w:ascii="Cambria" w:hAnsi="Cambria"/>
          <w:sz w:val="22"/>
          <w:szCs w:val="22"/>
        </w:rPr>
        <w:t>2022</w:t>
      </w:r>
    </w:p>
    <w:p w14:paraId="704E3FD6" w14:textId="04F3E211" w:rsidR="00021F84" w:rsidRPr="00052418" w:rsidRDefault="00021F84" w:rsidP="00A00F37">
      <w:pPr>
        <w:rPr>
          <w:rFonts w:ascii="Cambria" w:hAnsi="Cambria"/>
          <w:sz w:val="22"/>
          <w:szCs w:val="22"/>
        </w:rPr>
      </w:pPr>
    </w:p>
    <w:p w14:paraId="26536226" w14:textId="06DA47F4" w:rsidR="00021F84" w:rsidRPr="000C2845" w:rsidRDefault="00021F84" w:rsidP="00021F84">
      <w:pPr>
        <w:rPr>
          <w:rFonts w:ascii="Cambria" w:hAnsi="Cambria"/>
          <w:sz w:val="22"/>
          <w:szCs w:val="22"/>
        </w:rPr>
      </w:pPr>
      <w:r w:rsidRPr="00052418">
        <w:rPr>
          <w:rFonts w:ascii="Cambria" w:hAnsi="Cambria"/>
          <w:sz w:val="22"/>
          <w:szCs w:val="22"/>
        </w:rPr>
        <w:t xml:space="preserve">This panel reopens an area of debate in Anglo-American Philosophy of Art: namely, the expression of emotion in the visual arts. </w:t>
      </w:r>
    </w:p>
    <w:p w14:paraId="2D73EA9C" w14:textId="77777777" w:rsidR="00021F84" w:rsidRPr="00052418" w:rsidRDefault="00021F84" w:rsidP="00021F84">
      <w:pPr>
        <w:rPr>
          <w:rFonts w:ascii="Cambria" w:hAnsi="Cambria"/>
          <w:color w:val="000000" w:themeColor="text1"/>
          <w:sz w:val="22"/>
          <w:szCs w:val="22"/>
        </w:rPr>
      </w:pPr>
      <w:r w:rsidRPr="00052418">
        <w:rPr>
          <w:rFonts w:ascii="Cambria" w:hAnsi="Cambria"/>
          <w:color w:val="000000" w:themeColor="text1"/>
          <w:sz w:val="22"/>
          <w:szCs w:val="22"/>
        </w:rPr>
        <w:t>Chair: Gregory Currie (York)</w:t>
      </w:r>
    </w:p>
    <w:p w14:paraId="47ED07F3" w14:textId="6B56D45C" w:rsidR="00021F84" w:rsidRPr="00052418" w:rsidRDefault="00021F84" w:rsidP="00021F84">
      <w:pPr>
        <w:rPr>
          <w:rFonts w:ascii="Cambria" w:hAnsi="Cambria"/>
          <w:color w:val="000000" w:themeColor="text1"/>
          <w:sz w:val="22"/>
          <w:szCs w:val="22"/>
        </w:rPr>
      </w:pPr>
      <w:proofErr w:type="spellStart"/>
      <w:r w:rsidRPr="00052418">
        <w:rPr>
          <w:rFonts w:ascii="Cambria" w:hAnsi="Cambria"/>
          <w:color w:val="000000" w:themeColor="text1"/>
          <w:sz w:val="22"/>
          <w:szCs w:val="22"/>
        </w:rPr>
        <w:t>Panelist</w:t>
      </w:r>
      <w:proofErr w:type="spellEnd"/>
      <w:r w:rsidRPr="00052418">
        <w:rPr>
          <w:rFonts w:ascii="Cambria" w:hAnsi="Cambria"/>
          <w:color w:val="000000" w:themeColor="text1"/>
          <w:sz w:val="22"/>
          <w:szCs w:val="22"/>
        </w:rPr>
        <w:t xml:space="preserve"> 1: Derek Matravers (OU/Churchill, Cambridge)</w:t>
      </w:r>
    </w:p>
    <w:p w14:paraId="2E9C6271" w14:textId="77777777" w:rsidR="00021F84" w:rsidRPr="00052418" w:rsidRDefault="00021F84" w:rsidP="00021F84">
      <w:pPr>
        <w:rPr>
          <w:rFonts w:ascii="Cambria" w:hAnsi="Cambria"/>
          <w:color w:val="000000" w:themeColor="text1"/>
          <w:sz w:val="22"/>
          <w:szCs w:val="22"/>
        </w:rPr>
      </w:pPr>
      <w:proofErr w:type="spellStart"/>
      <w:r w:rsidRPr="00052418">
        <w:rPr>
          <w:rFonts w:ascii="Cambria" w:hAnsi="Cambria"/>
          <w:color w:val="000000" w:themeColor="text1"/>
          <w:sz w:val="22"/>
          <w:szCs w:val="22"/>
        </w:rPr>
        <w:t>Panelist</w:t>
      </w:r>
      <w:proofErr w:type="spellEnd"/>
      <w:r w:rsidRPr="00052418">
        <w:rPr>
          <w:rFonts w:ascii="Cambria" w:hAnsi="Cambria"/>
          <w:color w:val="000000" w:themeColor="text1"/>
          <w:sz w:val="22"/>
          <w:szCs w:val="22"/>
        </w:rPr>
        <w:t xml:space="preserve"> 2: Mitch Green (UCONN)</w:t>
      </w:r>
    </w:p>
    <w:p w14:paraId="40794478" w14:textId="7D60D6E2" w:rsidR="00021F84" w:rsidRPr="00052418" w:rsidRDefault="00021F84" w:rsidP="00021F84">
      <w:pPr>
        <w:rPr>
          <w:rFonts w:ascii="Cambria" w:hAnsi="Cambria"/>
          <w:color w:val="000000" w:themeColor="text1"/>
          <w:sz w:val="22"/>
          <w:szCs w:val="22"/>
        </w:rPr>
      </w:pPr>
      <w:proofErr w:type="spellStart"/>
      <w:r w:rsidRPr="00052418">
        <w:rPr>
          <w:rFonts w:ascii="Cambria" w:hAnsi="Cambria"/>
          <w:color w:val="000000" w:themeColor="text1"/>
          <w:sz w:val="22"/>
          <w:szCs w:val="22"/>
        </w:rPr>
        <w:t>Panelist</w:t>
      </w:r>
      <w:proofErr w:type="spellEnd"/>
      <w:r w:rsidRPr="00052418">
        <w:rPr>
          <w:rFonts w:ascii="Cambria" w:hAnsi="Cambria"/>
          <w:color w:val="000000" w:themeColor="text1"/>
          <w:sz w:val="22"/>
          <w:szCs w:val="22"/>
        </w:rPr>
        <w:t xml:space="preserve"> 3: Anonymous (King’s College London)</w:t>
      </w:r>
      <w:r w:rsidR="000C2845" w:rsidRPr="000C2845">
        <w:rPr>
          <w:rFonts w:ascii="Cambria" w:hAnsi="Cambria"/>
          <w:color w:val="000000" w:themeColor="text1"/>
          <w:sz w:val="22"/>
          <w:szCs w:val="22"/>
        </w:rPr>
        <w:t xml:space="preserve"> </w:t>
      </w:r>
      <w:r w:rsidR="000C2845" w:rsidRPr="00052418">
        <w:rPr>
          <w:rFonts w:ascii="Cambria" w:hAnsi="Cambria"/>
          <w:color w:val="000000" w:themeColor="text1"/>
          <w:sz w:val="22"/>
          <w:szCs w:val="22"/>
        </w:rPr>
        <w:t>‘</w:t>
      </w:r>
      <w:r w:rsidR="000C2845" w:rsidRPr="00052418">
        <w:rPr>
          <w:rFonts w:ascii="Cambria" w:hAnsi="Cambria"/>
          <w:b/>
          <w:bCs/>
          <w:sz w:val="22"/>
          <w:szCs w:val="22"/>
        </w:rPr>
        <w:t>A new Persona theory of expression’</w:t>
      </w:r>
    </w:p>
    <w:p w14:paraId="4EC56786" w14:textId="77777777" w:rsidR="00021F84" w:rsidRPr="00052418" w:rsidRDefault="00021F84" w:rsidP="00A00F37">
      <w:pPr>
        <w:rPr>
          <w:rFonts w:ascii="Cambria" w:hAnsi="Cambria"/>
          <w:sz w:val="22"/>
          <w:szCs w:val="22"/>
        </w:rPr>
      </w:pPr>
    </w:p>
    <w:p w14:paraId="6D347EEE" w14:textId="245C7A45" w:rsidR="009C6DE7" w:rsidRPr="00052418" w:rsidRDefault="009C6DE7" w:rsidP="00A00F37">
      <w:pPr>
        <w:rPr>
          <w:rFonts w:ascii="Cambria" w:hAnsi="Cambria"/>
          <w:sz w:val="22"/>
          <w:szCs w:val="22"/>
        </w:rPr>
      </w:pPr>
      <w:r w:rsidRPr="00052418">
        <w:rPr>
          <w:rFonts w:ascii="Cambria" w:hAnsi="Cambria"/>
          <w:sz w:val="22"/>
          <w:szCs w:val="22"/>
        </w:rPr>
        <w:t>‘Time for Beauty’, National Gallery, London, July 2022</w:t>
      </w:r>
    </w:p>
    <w:p w14:paraId="5512DC9C" w14:textId="77777777" w:rsidR="009C6DE7" w:rsidRPr="00052418" w:rsidRDefault="009C6DE7" w:rsidP="00A00F37">
      <w:pPr>
        <w:rPr>
          <w:rFonts w:ascii="Cambria" w:hAnsi="Cambria"/>
          <w:sz w:val="22"/>
          <w:szCs w:val="22"/>
        </w:rPr>
      </w:pPr>
    </w:p>
    <w:p w14:paraId="5F73E0D4" w14:textId="0E730286" w:rsidR="009C6DE7" w:rsidRPr="00052418" w:rsidRDefault="009C6DE7" w:rsidP="00A00F37">
      <w:pPr>
        <w:rPr>
          <w:rFonts w:ascii="Cambria" w:hAnsi="Cambria"/>
          <w:sz w:val="22"/>
          <w:szCs w:val="22"/>
        </w:rPr>
      </w:pPr>
      <w:r w:rsidRPr="00052418">
        <w:rPr>
          <w:rFonts w:ascii="Cambria" w:hAnsi="Cambria"/>
          <w:sz w:val="22"/>
          <w:szCs w:val="22"/>
        </w:rPr>
        <w:t xml:space="preserve">‘Time for Beauty’, </w:t>
      </w:r>
      <w:proofErr w:type="spellStart"/>
      <w:r w:rsidRPr="00052418">
        <w:rPr>
          <w:rFonts w:ascii="Cambria" w:hAnsi="Cambria"/>
          <w:sz w:val="22"/>
          <w:szCs w:val="22"/>
        </w:rPr>
        <w:t>Heong</w:t>
      </w:r>
      <w:proofErr w:type="spellEnd"/>
      <w:r w:rsidRPr="00052418">
        <w:rPr>
          <w:rFonts w:ascii="Cambria" w:hAnsi="Cambria"/>
          <w:sz w:val="22"/>
          <w:szCs w:val="22"/>
        </w:rPr>
        <w:t xml:space="preserve"> Gallery, Downing College Cambridge, June 2022</w:t>
      </w:r>
    </w:p>
    <w:p w14:paraId="3CF4B266" w14:textId="77777777" w:rsidR="009C6DE7" w:rsidRPr="00052418" w:rsidRDefault="009C6DE7" w:rsidP="00A00F37">
      <w:pPr>
        <w:rPr>
          <w:rFonts w:ascii="Cambria" w:hAnsi="Cambria"/>
          <w:sz w:val="22"/>
          <w:szCs w:val="22"/>
        </w:rPr>
      </w:pPr>
    </w:p>
    <w:p w14:paraId="3B54F02A" w14:textId="4951BAB0" w:rsidR="00A00F37" w:rsidRPr="00052418" w:rsidRDefault="00A00F37" w:rsidP="00A00F37">
      <w:pPr>
        <w:rPr>
          <w:rFonts w:ascii="Cambria" w:hAnsi="Cambria"/>
          <w:sz w:val="22"/>
          <w:szCs w:val="22"/>
        </w:rPr>
      </w:pPr>
      <w:r w:rsidRPr="00052418">
        <w:rPr>
          <w:rFonts w:ascii="Cambria" w:hAnsi="Cambria"/>
          <w:sz w:val="22"/>
          <w:szCs w:val="22"/>
        </w:rPr>
        <w:t>‘The Pictorial Narrator’, Faculty Research Seminar, King’s College London, March 2021</w:t>
      </w:r>
    </w:p>
    <w:p w14:paraId="448E4ECE" w14:textId="77777777" w:rsidR="00A00F37" w:rsidRPr="00052418" w:rsidRDefault="00A00F37" w:rsidP="00A00F37">
      <w:pPr>
        <w:rPr>
          <w:rFonts w:ascii="Cambria" w:hAnsi="Cambria"/>
          <w:sz w:val="22"/>
          <w:szCs w:val="22"/>
        </w:rPr>
      </w:pPr>
    </w:p>
    <w:p w14:paraId="2271FC9F" w14:textId="77777777" w:rsidR="00A00F37" w:rsidRPr="00052418" w:rsidRDefault="00A00F37" w:rsidP="00A00F37">
      <w:pPr>
        <w:rPr>
          <w:rFonts w:ascii="Cambria" w:hAnsi="Cambria"/>
          <w:color w:val="000000"/>
          <w:sz w:val="22"/>
          <w:szCs w:val="22"/>
        </w:rPr>
      </w:pPr>
      <w:r w:rsidRPr="00052418">
        <w:rPr>
          <w:rFonts w:ascii="Cambria" w:hAnsi="Cambria"/>
          <w:sz w:val="22"/>
          <w:szCs w:val="22"/>
        </w:rPr>
        <w:t xml:space="preserve">‘The Pictorial Narrator’, </w:t>
      </w:r>
      <w:r w:rsidRPr="00052418">
        <w:rPr>
          <w:rFonts w:ascii="Cambria" w:hAnsi="Cambria"/>
          <w:color w:val="000000"/>
          <w:sz w:val="22"/>
          <w:szCs w:val="22"/>
        </w:rPr>
        <w:t xml:space="preserve">LOGOS Barcelona Workshop </w:t>
      </w:r>
      <w:proofErr w:type="gramStart"/>
      <w:r w:rsidRPr="00052418">
        <w:rPr>
          <w:rFonts w:ascii="Cambria" w:hAnsi="Cambria"/>
          <w:color w:val="000000"/>
          <w:sz w:val="22"/>
          <w:szCs w:val="22"/>
        </w:rPr>
        <w:t>12  "</w:t>
      </w:r>
      <w:proofErr w:type="gramEnd"/>
      <w:r w:rsidRPr="00052418">
        <w:rPr>
          <w:rFonts w:ascii="Cambria" w:hAnsi="Cambria"/>
          <w:color w:val="000000"/>
          <w:sz w:val="22"/>
          <w:szCs w:val="22"/>
        </w:rPr>
        <w:t xml:space="preserve">Fiction, Narrative and Art Beyond Literature", </w:t>
      </w:r>
      <w:proofErr w:type="spellStart"/>
      <w:r w:rsidRPr="00052418">
        <w:rPr>
          <w:rFonts w:ascii="Cambria" w:hAnsi="Cambria"/>
          <w:color w:val="000000"/>
          <w:sz w:val="22"/>
          <w:szCs w:val="22"/>
        </w:rPr>
        <w:t>Universitat</w:t>
      </w:r>
      <w:proofErr w:type="spellEnd"/>
      <w:r w:rsidRPr="00052418">
        <w:rPr>
          <w:rFonts w:ascii="Cambria" w:hAnsi="Cambria"/>
          <w:color w:val="000000"/>
          <w:sz w:val="22"/>
          <w:szCs w:val="22"/>
        </w:rPr>
        <w:t xml:space="preserve"> de Barcelona on 28–30 April 2020 (paper presentation - postponed)</w:t>
      </w:r>
    </w:p>
    <w:p w14:paraId="09F513B1" w14:textId="77777777" w:rsidR="00A00F37" w:rsidRPr="00052418" w:rsidRDefault="00A00F37" w:rsidP="00A00F37">
      <w:pPr>
        <w:rPr>
          <w:rFonts w:ascii="Cambria" w:hAnsi="Cambria"/>
          <w:color w:val="000000"/>
          <w:sz w:val="22"/>
          <w:szCs w:val="22"/>
        </w:rPr>
      </w:pPr>
    </w:p>
    <w:p w14:paraId="1A011C0F" w14:textId="77777777" w:rsidR="00A00F37" w:rsidRPr="00052418" w:rsidRDefault="00A00F37" w:rsidP="00A00F37">
      <w:pPr>
        <w:rPr>
          <w:rFonts w:ascii="Cambria" w:hAnsi="Cambria"/>
          <w:color w:val="000000"/>
          <w:sz w:val="22"/>
          <w:szCs w:val="22"/>
        </w:rPr>
      </w:pPr>
      <w:r w:rsidRPr="00052418">
        <w:rPr>
          <w:rFonts w:ascii="Cambria" w:hAnsi="Cambria"/>
          <w:color w:val="000000"/>
          <w:sz w:val="22"/>
          <w:szCs w:val="22"/>
        </w:rPr>
        <w:t>‘The Pictorial Narrator’, ESA Conference Tallinn June 2020 (paper presentation - postponed)</w:t>
      </w:r>
    </w:p>
    <w:p w14:paraId="379E2C1D" w14:textId="77777777" w:rsidR="00A00F37" w:rsidRPr="00052418" w:rsidRDefault="00A00F37" w:rsidP="00A00F37">
      <w:pPr>
        <w:rPr>
          <w:rFonts w:ascii="Cambria" w:hAnsi="Cambria"/>
          <w:sz w:val="22"/>
          <w:szCs w:val="22"/>
        </w:rPr>
      </w:pPr>
    </w:p>
    <w:p w14:paraId="4A0F2502" w14:textId="77777777" w:rsidR="00A00F37" w:rsidRPr="00052418" w:rsidRDefault="00A00F37" w:rsidP="00A00F37">
      <w:pPr>
        <w:rPr>
          <w:rFonts w:ascii="Cambria" w:hAnsi="Cambria"/>
          <w:sz w:val="22"/>
          <w:szCs w:val="22"/>
        </w:rPr>
      </w:pPr>
      <w:r w:rsidRPr="00052418">
        <w:rPr>
          <w:rFonts w:ascii="Cambria" w:hAnsi="Cambria"/>
          <w:sz w:val="22"/>
          <w:szCs w:val="22"/>
        </w:rPr>
        <w:t xml:space="preserve">‘Perceiving Emotions’ King’s College London, September 2019. [paper] </w:t>
      </w:r>
    </w:p>
    <w:p w14:paraId="420B9AB6" w14:textId="77777777" w:rsidR="00A00F37" w:rsidRPr="00052418" w:rsidRDefault="00A00F37" w:rsidP="00A00F37">
      <w:pPr>
        <w:rPr>
          <w:rFonts w:ascii="Cambria" w:hAnsi="Cambria"/>
          <w:sz w:val="22"/>
          <w:szCs w:val="22"/>
        </w:rPr>
      </w:pPr>
    </w:p>
    <w:p w14:paraId="523B21EA" w14:textId="77777777" w:rsidR="00A00F37" w:rsidRPr="00052418" w:rsidRDefault="00A00F37" w:rsidP="00A00F37">
      <w:pPr>
        <w:rPr>
          <w:rFonts w:ascii="Cambria" w:hAnsi="Cambria"/>
          <w:sz w:val="22"/>
          <w:szCs w:val="22"/>
        </w:rPr>
      </w:pPr>
      <w:r w:rsidRPr="00052418">
        <w:rPr>
          <w:rFonts w:ascii="Cambria" w:hAnsi="Cambria"/>
          <w:sz w:val="22"/>
          <w:szCs w:val="22"/>
        </w:rPr>
        <w:t xml:space="preserve">‘Imagining emotional expression’ UCL, Philosophy Society, London, April 2019. [invited speaker] </w:t>
      </w:r>
    </w:p>
    <w:p w14:paraId="4190FA21" w14:textId="77777777" w:rsidR="00A00F37" w:rsidRPr="00052418" w:rsidRDefault="00A00F37" w:rsidP="00A00F37">
      <w:pPr>
        <w:rPr>
          <w:rFonts w:ascii="Cambria" w:hAnsi="Cambria"/>
          <w:sz w:val="22"/>
          <w:szCs w:val="22"/>
        </w:rPr>
      </w:pPr>
    </w:p>
    <w:p w14:paraId="71D8A1F2" w14:textId="77777777" w:rsidR="00A00F37" w:rsidRPr="00052418" w:rsidRDefault="00A00F37" w:rsidP="00A00F37">
      <w:pPr>
        <w:rPr>
          <w:rFonts w:ascii="Cambria" w:hAnsi="Cambria"/>
          <w:sz w:val="22"/>
          <w:szCs w:val="22"/>
        </w:rPr>
      </w:pPr>
      <w:r w:rsidRPr="00052418">
        <w:rPr>
          <w:rFonts w:ascii="Cambria" w:hAnsi="Cambria"/>
          <w:sz w:val="22"/>
          <w:szCs w:val="22"/>
        </w:rPr>
        <w:t>‘Personal Perspectives’ Institute of Philosophy Graduate conference, Senate House, November 2018 London [paper]</w:t>
      </w:r>
    </w:p>
    <w:p w14:paraId="1EC9B894" w14:textId="77777777" w:rsidR="00A00F37" w:rsidRPr="00052418" w:rsidRDefault="00A00F37" w:rsidP="00A00F37">
      <w:pPr>
        <w:rPr>
          <w:rFonts w:ascii="Cambria" w:hAnsi="Cambria"/>
          <w:sz w:val="22"/>
          <w:szCs w:val="22"/>
        </w:rPr>
      </w:pPr>
    </w:p>
    <w:p w14:paraId="3BBABC64" w14:textId="77777777" w:rsidR="00A00F37" w:rsidRPr="00052418" w:rsidRDefault="00A00F37" w:rsidP="00A00F37">
      <w:pPr>
        <w:rPr>
          <w:rFonts w:ascii="Cambria" w:hAnsi="Cambria"/>
          <w:sz w:val="22"/>
          <w:szCs w:val="22"/>
        </w:rPr>
      </w:pPr>
      <w:r w:rsidRPr="00052418">
        <w:rPr>
          <w:rFonts w:ascii="Cambria" w:hAnsi="Cambria"/>
          <w:sz w:val="22"/>
          <w:szCs w:val="22"/>
        </w:rPr>
        <w:t>‘Still | Moving: seeing dynamic objects in still life paintings’ British Society of Aesthetics, Graduate Conference, Durham, April 2018 [paper]</w:t>
      </w:r>
    </w:p>
    <w:p w14:paraId="05DA0BC4" w14:textId="77777777" w:rsidR="00A00F37" w:rsidRPr="00052418" w:rsidRDefault="00A00F37" w:rsidP="00A00F37">
      <w:pPr>
        <w:rPr>
          <w:rFonts w:ascii="Cambria" w:hAnsi="Cambria"/>
          <w:sz w:val="22"/>
          <w:szCs w:val="22"/>
        </w:rPr>
      </w:pPr>
    </w:p>
    <w:p w14:paraId="190223F7" w14:textId="77777777" w:rsidR="00A00F37" w:rsidRPr="00052418" w:rsidRDefault="00A00F37" w:rsidP="00A00F37">
      <w:pPr>
        <w:rPr>
          <w:rFonts w:ascii="Cambria" w:hAnsi="Cambria"/>
          <w:sz w:val="22"/>
          <w:szCs w:val="22"/>
        </w:rPr>
      </w:pPr>
      <w:r w:rsidRPr="00052418">
        <w:rPr>
          <w:rFonts w:ascii="Cambria" w:hAnsi="Cambria"/>
          <w:sz w:val="22"/>
          <w:szCs w:val="22"/>
        </w:rPr>
        <w:t>‘In your [Resting-B*tch] face’ King’s College London, November 2017 [paper]</w:t>
      </w:r>
    </w:p>
    <w:p w14:paraId="76D33D79" w14:textId="77777777" w:rsidR="00C12146" w:rsidRDefault="00C12146">
      <w:pPr>
        <w:rPr>
          <w:rFonts w:ascii="Cambria" w:hAnsi="Cambria"/>
          <w:sz w:val="22"/>
          <w:szCs w:val="22"/>
        </w:rPr>
      </w:pPr>
    </w:p>
    <w:p w14:paraId="5D279D8C" w14:textId="28D7B8A4" w:rsidR="00052418" w:rsidRPr="00052418" w:rsidRDefault="00A00F37">
      <w:pPr>
        <w:rPr>
          <w:rFonts w:ascii="Cambria" w:hAnsi="Cambria"/>
          <w:sz w:val="22"/>
          <w:szCs w:val="22"/>
        </w:rPr>
      </w:pPr>
      <w:r w:rsidRPr="00052418">
        <w:rPr>
          <w:rFonts w:ascii="Cambria" w:hAnsi="Cambria"/>
          <w:sz w:val="22"/>
          <w:szCs w:val="22"/>
        </w:rPr>
        <w:t>‘Should we get excited about arousal (or can we adequately appreciate artworks dry-eyed)?’ Göttingen, Spring School, April 2017 [paper]</w:t>
      </w:r>
    </w:p>
    <w:p w14:paraId="6750AE17" w14:textId="77777777" w:rsidR="00A00F37" w:rsidRPr="00052418" w:rsidRDefault="00A00F37" w:rsidP="00A00F37">
      <w:pPr>
        <w:rPr>
          <w:rFonts w:ascii="Cambria" w:hAnsi="Cambria"/>
          <w:sz w:val="22"/>
          <w:szCs w:val="22"/>
        </w:rPr>
      </w:pPr>
    </w:p>
    <w:p w14:paraId="1B151A18" w14:textId="49A490BF" w:rsidR="003B1D92" w:rsidRPr="00052418" w:rsidRDefault="00A00F37" w:rsidP="009C6DE7">
      <w:pPr>
        <w:spacing w:before="100" w:beforeAutospacing="1" w:after="100" w:afterAutospacing="1"/>
        <w:jc w:val="center"/>
        <w:rPr>
          <w:rFonts w:ascii="Cambria" w:hAnsi="Cambria"/>
          <w:b/>
          <w:bCs/>
          <w:sz w:val="22"/>
          <w:szCs w:val="22"/>
          <w:u w:val="single"/>
        </w:rPr>
      </w:pPr>
      <w:r w:rsidRPr="00052418">
        <w:rPr>
          <w:rFonts w:ascii="Cambria" w:hAnsi="Cambria"/>
          <w:b/>
          <w:bCs/>
          <w:sz w:val="22"/>
          <w:szCs w:val="22"/>
          <w:u w:val="single"/>
        </w:rPr>
        <w:t>PUBLIC FACING PHILOSOPHY</w:t>
      </w:r>
    </w:p>
    <w:p w14:paraId="19C34D90" w14:textId="794626AC" w:rsidR="003B1D92" w:rsidRPr="00052418" w:rsidRDefault="003B1D92" w:rsidP="00AC1982">
      <w:pPr>
        <w:spacing w:before="100" w:beforeAutospacing="1" w:after="100" w:afterAutospacing="1"/>
        <w:rPr>
          <w:rFonts w:ascii="Cambria" w:hAnsi="Cambria"/>
          <w:b/>
          <w:bCs/>
          <w:sz w:val="22"/>
          <w:szCs w:val="22"/>
        </w:rPr>
      </w:pPr>
      <w:r w:rsidRPr="00052418">
        <w:rPr>
          <w:rFonts w:ascii="Cambria" w:hAnsi="Cambria"/>
          <w:b/>
          <w:bCs/>
          <w:sz w:val="22"/>
          <w:szCs w:val="22"/>
        </w:rPr>
        <w:t>2024</w:t>
      </w:r>
      <w:r w:rsidR="000C2845">
        <w:rPr>
          <w:rFonts w:ascii="Cambria" w:hAnsi="Cambria"/>
          <w:b/>
          <w:bCs/>
          <w:sz w:val="22"/>
          <w:szCs w:val="22"/>
        </w:rPr>
        <w:t xml:space="preserve"> Curator for</w:t>
      </w:r>
      <w:r w:rsidRPr="00052418">
        <w:rPr>
          <w:rFonts w:ascii="Cambria" w:hAnsi="Cambria"/>
          <w:b/>
          <w:bCs/>
          <w:sz w:val="22"/>
          <w:szCs w:val="22"/>
        </w:rPr>
        <w:t xml:space="preserve"> </w:t>
      </w:r>
      <w:r w:rsidR="00052418" w:rsidRPr="00052418">
        <w:rPr>
          <w:rFonts w:ascii="Cambria" w:hAnsi="Cambria"/>
          <w:b/>
          <w:bCs/>
          <w:sz w:val="22"/>
          <w:szCs w:val="22"/>
        </w:rPr>
        <w:t>‘</w:t>
      </w:r>
      <w:r w:rsidR="009C6DE7" w:rsidRPr="00052418">
        <w:rPr>
          <w:rFonts w:ascii="Cambria" w:hAnsi="Cambria"/>
          <w:b/>
          <w:bCs/>
          <w:sz w:val="22"/>
          <w:szCs w:val="22"/>
        </w:rPr>
        <w:t>Dream</w:t>
      </w:r>
      <w:r w:rsidR="00052418" w:rsidRPr="00052418">
        <w:rPr>
          <w:rFonts w:ascii="Cambria" w:hAnsi="Cambria"/>
          <w:b/>
          <w:bCs/>
          <w:sz w:val="22"/>
          <w:szCs w:val="22"/>
        </w:rPr>
        <w:t xml:space="preserve"> and Wakeful Consciousness’</w:t>
      </w:r>
      <w:r w:rsidR="009C6DE7" w:rsidRPr="00052418">
        <w:rPr>
          <w:rFonts w:ascii="Cambria" w:hAnsi="Cambria"/>
          <w:b/>
          <w:bCs/>
          <w:sz w:val="22"/>
          <w:szCs w:val="22"/>
        </w:rPr>
        <w:t xml:space="preserve"> at </w:t>
      </w:r>
      <w:r w:rsidRPr="00052418">
        <w:rPr>
          <w:rFonts w:ascii="Cambria" w:hAnsi="Cambria"/>
          <w:b/>
          <w:bCs/>
          <w:sz w:val="22"/>
          <w:szCs w:val="22"/>
        </w:rPr>
        <w:t>The Freud Museum</w:t>
      </w:r>
    </w:p>
    <w:p w14:paraId="67B09A95" w14:textId="1A287534" w:rsidR="009C6DE7" w:rsidRPr="00052418" w:rsidRDefault="009C6DE7" w:rsidP="00AC1982">
      <w:pPr>
        <w:spacing w:before="100" w:beforeAutospacing="1" w:after="100" w:afterAutospacing="1"/>
        <w:rPr>
          <w:rFonts w:ascii="Cambria" w:hAnsi="Cambria"/>
          <w:b/>
          <w:bCs/>
          <w:sz w:val="22"/>
          <w:szCs w:val="22"/>
        </w:rPr>
      </w:pPr>
      <w:r w:rsidRPr="00052418">
        <w:rPr>
          <w:rFonts w:ascii="Cambria" w:hAnsi="Cambria"/>
          <w:b/>
          <w:bCs/>
          <w:sz w:val="22"/>
          <w:szCs w:val="22"/>
        </w:rPr>
        <w:t xml:space="preserve">2023 </w:t>
      </w:r>
      <w:r w:rsidR="00052418" w:rsidRPr="00052418">
        <w:rPr>
          <w:rFonts w:ascii="Cambria" w:hAnsi="Cambria"/>
          <w:b/>
          <w:bCs/>
          <w:sz w:val="22"/>
          <w:szCs w:val="22"/>
        </w:rPr>
        <w:t>‘</w:t>
      </w:r>
      <w:r w:rsidRPr="00052418">
        <w:rPr>
          <w:rFonts w:ascii="Cambria" w:hAnsi="Cambria"/>
          <w:b/>
          <w:bCs/>
          <w:sz w:val="22"/>
          <w:szCs w:val="22"/>
        </w:rPr>
        <w:t>Pictorial Consciousne</w:t>
      </w:r>
      <w:r w:rsidR="008A5CBB" w:rsidRPr="00052418">
        <w:rPr>
          <w:rFonts w:ascii="Cambria" w:hAnsi="Cambria"/>
          <w:b/>
          <w:bCs/>
          <w:sz w:val="22"/>
          <w:szCs w:val="22"/>
        </w:rPr>
        <w:t>ss</w:t>
      </w:r>
      <w:r w:rsidR="00052418" w:rsidRPr="00052418">
        <w:rPr>
          <w:rFonts w:ascii="Cambria" w:hAnsi="Cambria"/>
          <w:b/>
          <w:bCs/>
          <w:sz w:val="22"/>
          <w:szCs w:val="22"/>
        </w:rPr>
        <w:t>’</w:t>
      </w:r>
      <w:r w:rsidRPr="00052418">
        <w:rPr>
          <w:rFonts w:ascii="Cambria" w:hAnsi="Cambria"/>
          <w:b/>
          <w:bCs/>
          <w:sz w:val="22"/>
          <w:szCs w:val="22"/>
        </w:rPr>
        <w:t>, Rubinoff Foundation, Hornby Island (May 15</w:t>
      </w:r>
      <w:r w:rsidRPr="00052418">
        <w:rPr>
          <w:rFonts w:ascii="Cambria" w:hAnsi="Cambria"/>
          <w:b/>
          <w:bCs/>
          <w:sz w:val="22"/>
          <w:szCs w:val="22"/>
          <w:vertAlign w:val="superscript"/>
        </w:rPr>
        <w:t>th</w:t>
      </w:r>
      <w:r w:rsidRPr="00052418">
        <w:rPr>
          <w:rFonts w:ascii="Cambria" w:hAnsi="Cambria"/>
          <w:b/>
          <w:bCs/>
          <w:sz w:val="22"/>
          <w:szCs w:val="22"/>
        </w:rPr>
        <w:t xml:space="preserve"> -17</w:t>
      </w:r>
      <w:r w:rsidRPr="00052418">
        <w:rPr>
          <w:rFonts w:ascii="Cambria" w:hAnsi="Cambria"/>
          <w:b/>
          <w:bCs/>
          <w:sz w:val="22"/>
          <w:szCs w:val="22"/>
          <w:vertAlign w:val="superscript"/>
        </w:rPr>
        <w:t>th</w:t>
      </w:r>
      <w:r w:rsidRPr="00052418">
        <w:rPr>
          <w:rFonts w:ascii="Cambria" w:hAnsi="Cambria"/>
          <w:b/>
          <w:bCs/>
          <w:sz w:val="22"/>
          <w:szCs w:val="22"/>
        </w:rPr>
        <w:t>)</w:t>
      </w:r>
    </w:p>
    <w:p w14:paraId="77D31ACC" w14:textId="5CE210EF" w:rsidR="00AC1982" w:rsidRPr="00052418" w:rsidRDefault="00AC1982" w:rsidP="00AC1982">
      <w:pPr>
        <w:spacing w:before="100" w:beforeAutospacing="1" w:after="100" w:afterAutospacing="1"/>
        <w:rPr>
          <w:rFonts w:ascii="Cambria" w:hAnsi="Cambria"/>
          <w:b/>
          <w:bCs/>
          <w:sz w:val="22"/>
          <w:szCs w:val="22"/>
        </w:rPr>
      </w:pPr>
      <w:r w:rsidRPr="00052418">
        <w:rPr>
          <w:rFonts w:ascii="Cambria" w:hAnsi="Cambria"/>
          <w:b/>
          <w:bCs/>
          <w:sz w:val="22"/>
          <w:szCs w:val="22"/>
        </w:rPr>
        <w:t xml:space="preserve">2022 What makes a painting regretful? (Monet’s Waterlilies) </w:t>
      </w:r>
    </w:p>
    <w:p w14:paraId="47885C0F" w14:textId="23BFE25A" w:rsidR="005A44F4" w:rsidRPr="00052418" w:rsidRDefault="00AC1982" w:rsidP="000C2845">
      <w:pPr>
        <w:spacing w:before="100" w:beforeAutospacing="1" w:after="100" w:afterAutospacing="1"/>
        <w:rPr>
          <w:rFonts w:ascii="Cambria" w:hAnsi="Cambria"/>
          <w:sz w:val="22"/>
          <w:szCs w:val="22"/>
        </w:rPr>
      </w:pPr>
      <w:r w:rsidRPr="00052418">
        <w:rPr>
          <w:rFonts w:ascii="Cambria" w:hAnsi="Cambria"/>
          <w:sz w:val="22"/>
          <w:szCs w:val="22"/>
        </w:rPr>
        <w:t>Short article discussing how we find emotions in pictures, published in The Philosophers Magazine</w:t>
      </w:r>
    </w:p>
    <w:p w14:paraId="24B9B6EA" w14:textId="14AB247E" w:rsidR="005A44F4" w:rsidRPr="00052418" w:rsidRDefault="005A44F4" w:rsidP="00A00F37">
      <w:pPr>
        <w:rPr>
          <w:rFonts w:ascii="Cambria" w:hAnsi="Cambria"/>
          <w:b/>
          <w:bCs/>
          <w:sz w:val="22"/>
          <w:szCs w:val="22"/>
        </w:rPr>
      </w:pPr>
      <w:r w:rsidRPr="00052418">
        <w:rPr>
          <w:rFonts w:ascii="Cambria" w:hAnsi="Cambria"/>
          <w:b/>
          <w:bCs/>
          <w:sz w:val="22"/>
          <w:szCs w:val="22"/>
        </w:rPr>
        <w:t>2022 The Hockey Thesis examined</w:t>
      </w:r>
    </w:p>
    <w:p w14:paraId="7172675B" w14:textId="4CF3F4C9" w:rsidR="005A44F4" w:rsidRPr="00052418" w:rsidRDefault="005A44F4" w:rsidP="00A00F37">
      <w:pPr>
        <w:rPr>
          <w:rFonts w:ascii="Cambria" w:hAnsi="Cambria"/>
          <w:b/>
          <w:bCs/>
          <w:sz w:val="22"/>
          <w:szCs w:val="22"/>
        </w:rPr>
      </w:pPr>
    </w:p>
    <w:p w14:paraId="46029E0F" w14:textId="088C384E" w:rsidR="005A44F4" w:rsidRPr="00052418" w:rsidRDefault="005A44F4" w:rsidP="00A00F37">
      <w:pPr>
        <w:rPr>
          <w:rFonts w:ascii="Cambria" w:hAnsi="Cambria"/>
          <w:sz w:val="22"/>
          <w:szCs w:val="22"/>
        </w:rPr>
      </w:pPr>
      <w:r w:rsidRPr="00052418">
        <w:rPr>
          <w:rFonts w:ascii="Cambria" w:hAnsi="Cambria"/>
          <w:sz w:val="22"/>
          <w:szCs w:val="22"/>
        </w:rPr>
        <w:t xml:space="preserve">A filmed interview with Martin </w:t>
      </w:r>
      <w:proofErr w:type="spellStart"/>
      <w:r w:rsidRPr="00052418">
        <w:rPr>
          <w:rFonts w:ascii="Cambria" w:hAnsi="Cambria"/>
          <w:sz w:val="22"/>
          <w:szCs w:val="22"/>
        </w:rPr>
        <w:t>Gayford</w:t>
      </w:r>
      <w:proofErr w:type="spellEnd"/>
      <w:r w:rsidRPr="00052418">
        <w:rPr>
          <w:rFonts w:ascii="Cambria" w:hAnsi="Cambria"/>
          <w:sz w:val="22"/>
          <w:szCs w:val="22"/>
        </w:rPr>
        <w:t xml:space="preserve"> discussing the philosophy of </w:t>
      </w:r>
      <w:r w:rsidR="00464BF5" w:rsidRPr="00052418">
        <w:rPr>
          <w:rFonts w:ascii="Cambria" w:hAnsi="Cambria"/>
          <w:sz w:val="22"/>
          <w:szCs w:val="22"/>
        </w:rPr>
        <w:t>The Hockney Thesis in the light of the academic debate on depiction and expressiveness in painting. Broadcast date tbc.</w:t>
      </w:r>
    </w:p>
    <w:p w14:paraId="57CF458A" w14:textId="45AB9766" w:rsidR="00433D45" w:rsidRPr="00052418" w:rsidRDefault="00433D45" w:rsidP="00A00F37">
      <w:pPr>
        <w:rPr>
          <w:rFonts w:ascii="Cambria" w:hAnsi="Cambria"/>
          <w:sz w:val="22"/>
          <w:szCs w:val="22"/>
        </w:rPr>
      </w:pPr>
    </w:p>
    <w:p w14:paraId="29878061" w14:textId="6B407B1C" w:rsidR="001F7848" w:rsidRPr="000C2845" w:rsidRDefault="00433D45" w:rsidP="00DC79DA">
      <w:pPr>
        <w:rPr>
          <w:rFonts w:ascii="Cambria" w:hAnsi="Cambria"/>
          <w:b/>
          <w:bCs/>
          <w:sz w:val="22"/>
          <w:szCs w:val="22"/>
        </w:rPr>
      </w:pPr>
      <w:r w:rsidRPr="00052418">
        <w:rPr>
          <w:rFonts w:ascii="Cambria" w:hAnsi="Cambria"/>
          <w:b/>
          <w:bCs/>
          <w:sz w:val="22"/>
          <w:szCs w:val="22"/>
        </w:rPr>
        <w:t>2022 A First Brush with Philosophy – installation at Bush House</w:t>
      </w:r>
      <w:r w:rsidR="00052418" w:rsidRPr="00052418">
        <w:rPr>
          <w:rFonts w:ascii="Cambria" w:hAnsi="Cambria"/>
          <w:b/>
          <w:bCs/>
          <w:sz w:val="22"/>
          <w:szCs w:val="22"/>
        </w:rPr>
        <w:t xml:space="preserve"> (October)</w:t>
      </w:r>
      <w:r w:rsidR="005A44F4" w:rsidRPr="00052418">
        <w:rPr>
          <w:rFonts w:ascii="Cambria" w:hAnsi="Cambria" w:cs="Calibri"/>
          <w:color w:val="000000"/>
          <w:sz w:val="22"/>
          <w:szCs w:val="22"/>
        </w:rPr>
        <w:t> </w:t>
      </w:r>
    </w:p>
    <w:p w14:paraId="25D27365" w14:textId="15A1A051" w:rsidR="001F7848" w:rsidRPr="00052418" w:rsidRDefault="001F7848" w:rsidP="00DC79DA">
      <w:pPr>
        <w:rPr>
          <w:rFonts w:ascii="Cambria" w:hAnsi="Cambria"/>
          <w:sz w:val="22"/>
          <w:szCs w:val="22"/>
        </w:rPr>
      </w:pPr>
    </w:p>
    <w:p w14:paraId="749006DC" w14:textId="0B371D76" w:rsidR="001F7848" w:rsidRPr="00865BC9" w:rsidRDefault="00433D45" w:rsidP="00DC79DA">
      <w:pPr>
        <w:rPr>
          <w:rFonts w:ascii="Cambria" w:hAnsi="Cambria"/>
          <w:sz w:val="22"/>
          <w:szCs w:val="22"/>
        </w:rPr>
      </w:pPr>
      <w:r w:rsidRPr="00052418">
        <w:rPr>
          <w:rFonts w:ascii="Cambria" w:hAnsi="Cambria"/>
          <w:b/>
          <w:bCs/>
          <w:sz w:val="22"/>
          <w:szCs w:val="22"/>
        </w:rPr>
        <w:t>202</w:t>
      </w:r>
      <w:r w:rsidR="005A44F4" w:rsidRPr="00052418">
        <w:rPr>
          <w:rFonts w:ascii="Cambria" w:hAnsi="Cambria"/>
          <w:b/>
          <w:bCs/>
          <w:sz w:val="22"/>
          <w:szCs w:val="22"/>
        </w:rPr>
        <w:t>2-</w:t>
      </w:r>
      <w:r w:rsidRPr="00052418">
        <w:rPr>
          <w:rFonts w:ascii="Cambria" w:hAnsi="Cambria"/>
          <w:b/>
          <w:bCs/>
          <w:sz w:val="22"/>
          <w:szCs w:val="22"/>
        </w:rPr>
        <w:t>3 ‘</w:t>
      </w:r>
      <w:r w:rsidR="001F7848" w:rsidRPr="00052418">
        <w:rPr>
          <w:rFonts w:ascii="Cambria" w:hAnsi="Cambria"/>
          <w:b/>
          <w:bCs/>
          <w:sz w:val="22"/>
          <w:szCs w:val="22"/>
        </w:rPr>
        <w:t>Time for Beauty</w:t>
      </w:r>
      <w:r w:rsidRPr="00052418">
        <w:rPr>
          <w:rFonts w:ascii="Cambria" w:hAnsi="Cambria"/>
          <w:b/>
          <w:bCs/>
          <w:sz w:val="22"/>
          <w:szCs w:val="22"/>
        </w:rPr>
        <w:t xml:space="preserve">’ – </w:t>
      </w:r>
      <w:r w:rsidRPr="00865BC9">
        <w:rPr>
          <w:rFonts w:ascii="Cambria" w:hAnsi="Cambria"/>
          <w:sz w:val="22"/>
          <w:szCs w:val="22"/>
        </w:rPr>
        <w:t xml:space="preserve">a </w:t>
      </w:r>
      <w:proofErr w:type="gramStart"/>
      <w:r w:rsidRPr="00865BC9">
        <w:rPr>
          <w:rFonts w:ascii="Cambria" w:hAnsi="Cambria"/>
          <w:sz w:val="22"/>
          <w:szCs w:val="22"/>
        </w:rPr>
        <w:t>40 minute</w:t>
      </w:r>
      <w:proofErr w:type="gramEnd"/>
      <w:r w:rsidRPr="00865BC9">
        <w:rPr>
          <w:rFonts w:ascii="Cambria" w:hAnsi="Cambria"/>
          <w:sz w:val="22"/>
          <w:szCs w:val="22"/>
        </w:rPr>
        <w:t xml:space="preserve"> workshop film sponsored by a BSA Small Grant Award</w:t>
      </w:r>
      <w:r w:rsidR="005A44F4" w:rsidRPr="00865BC9">
        <w:rPr>
          <w:rFonts w:ascii="Cambria" w:hAnsi="Cambria"/>
          <w:sz w:val="22"/>
          <w:szCs w:val="22"/>
        </w:rPr>
        <w:t xml:space="preserve"> (broadcast </w:t>
      </w:r>
      <w:r w:rsidR="00865BC9">
        <w:rPr>
          <w:rFonts w:ascii="Cambria" w:hAnsi="Cambria"/>
          <w:sz w:val="22"/>
          <w:szCs w:val="22"/>
        </w:rPr>
        <w:t xml:space="preserve">expected </w:t>
      </w:r>
      <w:r w:rsidR="005A44F4" w:rsidRPr="00865BC9">
        <w:rPr>
          <w:rFonts w:ascii="Cambria" w:hAnsi="Cambria"/>
          <w:sz w:val="22"/>
          <w:szCs w:val="22"/>
        </w:rPr>
        <w:t>2023).</w:t>
      </w:r>
    </w:p>
    <w:p w14:paraId="21359540" w14:textId="1FAB8BCC" w:rsidR="00433D45" w:rsidRPr="00052418" w:rsidRDefault="00433D45" w:rsidP="00DC79DA">
      <w:pPr>
        <w:rPr>
          <w:rFonts w:ascii="Cambria" w:hAnsi="Cambria"/>
          <w:b/>
          <w:bCs/>
          <w:sz w:val="22"/>
          <w:szCs w:val="22"/>
        </w:rPr>
      </w:pPr>
    </w:p>
    <w:p w14:paraId="79B3B2E5" w14:textId="7DE2EC8E" w:rsidR="00052418" w:rsidRPr="00052418" w:rsidRDefault="00052418" w:rsidP="00433D45">
      <w:pPr>
        <w:rPr>
          <w:rFonts w:ascii="Cambria" w:hAnsi="Cambria" w:cs="Calibri"/>
          <w:b/>
          <w:color w:val="000000" w:themeColor="text1"/>
          <w:sz w:val="22"/>
          <w:szCs w:val="22"/>
        </w:rPr>
      </w:pPr>
    </w:p>
    <w:p w14:paraId="7F8D79C4" w14:textId="77777777" w:rsidR="00052418" w:rsidRPr="00052418" w:rsidRDefault="00052418" w:rsidP="00052418">
      <w:pPr>
        <w:rPr>
          <w:rFonts w:ascii="Cambria" w:hAnsi="Cambria"/>
          <w:sz w:val="22"/>
          <w:szCs w:val="22"/>
        </w:rPr>
      </w:pPr>
      <w:r w:rsidRPr="00052418">
        <w:rPr>
          <w:rFonts w:ascii="Cambria" w:hAnsi="Cambria"/>
          <w:b/>
          <w:bCs/>
          <w:sz w:val="22"/>
          <w:szCs w:val="22"/>
        </w:rPr>
        <w:t>2022 Art and Emotion,</w:t>
      </w:r>
      <w:r w:rsidRPr="00052418">
        <w:rPr>
          <w:rFonts w:ascii="Cambria" w:hAnsi="Cambria"/>
          <w:sz w:val="22"/>
          <w:szCs w:val="22"/>
        </w:rPr>
        <w:t xml:space="preserve"> </w:t>
      </w:r>
      <w:r w:rsidRPr="00052418">
        <w:rPr>
          <w:rFonts w:ascii="Cambria" w:hAnsi="Cambria"/>
          <w:b/>
          <w:bCs/>
          <w:sz w:val="22"/>
          <w:szCs w:val="22"/>
        </w:rPr>
        <w:t>at The National Gallery (throughout the year)</w:t>
      </w:r>
    </w:p>
    <w:p w14:paraId="71854E2F" w14:textId="77777777" w:rsidR="00052418" w:rsidRPr="00052418" w:rsidRDefault="00052418" w:rsidP="00052418">
      <w:pPr>
        <w:rPr>
          <w:rFonts w:ascii="Cambria" w:hAnsi="Cambria"/>
          <w:sz w:val="22"/>
          <w:szCs w:val="22"/>
        </w:rPr>
      </w:pPr>
    </w:p>
    <w:p w14:paraId="22155630" w14:textId="77777777" w:rsidR="00052418" w:rsidRPr="00052418" w:rsidRDefault="00052418" w:rsidP="00052418">
      <w:pPr>
        <w:rPr>
          <w:rFonts w:ascii="Cambria" w:hAnsi="Cambria"/>
          <w:sz w:val="22"/>
          <w:szCs w:val="22"/>
        </w:rPr>
      </w:pPr>
      <w:r w:rsidRPr="00052418">
        <w:rPr>
          <w:rFonts w:ascii="Cambria" w:hAnsi="Cambria"/>
          <w:sz w:val="22"/>
          <w:szCs w:val="22"/>
        </w:rPr>
        <w:t>A series of public facing film + panel + Q&amp;A events hosted by The National Gallery London. I am the organiser (along with the Gallery team), and writer - director - presenter for three out of the five films in the series</w:t>
      </w:r>
    </w:p>
    <w:p w14:paraId="279845AF" w14:textId="77777777" w:rsidR="00052418" w:rsidRPr="00052418" w:rsidRDefault="00052418" w:rsidP="00052418">
      <w:pPr>
        <w:rPr>
          <w:rFonts w:ascii="Cambria" w:hAnsi="Cambria"/>
          <w:sz w:val="22"/>
          <w:szCs w:val="22"/>
        </w:rPr>
      </w:pPr>
      <w:r w:rsidRPr="00052418">
        <w:rPr>
          <w:rFonts w:ascii="Cambria" w:hAnsi="Cambria"/>
          <w:sz w:val="22"/>
          <w:szCs w:val="22"/>
        </w:rPr>
        <w:t xml:space="preserve"> </w:t>
      </w:r>
    </w:p>
    <w:p w14:paraId="17B600AD" w14:textId="77777777" w:rsidR="00052418" w:rsidRPr="00052418" w:rsidRDefault="00052418" w:rsidP="00052418">
      <w:pPr>
        <w:pStyle w:val="ListParagraph"/>
        <w:numPr>
          <w:ilvl w:val="0"/>
          <w:numId w:val="10"/>
        </w:numPr>
        <w:rPr>
          <w:szCs w:val="22"/>
        </w:rPr>
      </w:pPr>
      <w:r w:rsidRPr="00052418">
        <w:rPr>
          <w:szCs w:val="22"/>
        </w:rPr>
        <w:t xml:space="preserve">2022 </w:t>
      </w:r>
      <w:hyperlink r:id="rId8" w:history="1">
        <w:r w:rsidRPr="00052418">
          <w:rPr>
            <w:rStyle w:val="Hyperlink"/>
            <w:szCs w:val="22"/>
          </w:rPr>
          <w:t>‘The Pleasures of Regret’</w:t>
        </w:r>
      </w:hyperlink>
      <w:r w:rsidRPr="00052418">
        <w:rPr>
          <w:szCs w:val="22"/>
        </w:rPr>
        <w:t xml:space="preserve"> Art and Emotion series at The National Gallery (February)</w:t>
      </w:r>
    </w:p>
    <w:p w14:paraId="3C44A5DE" w14:textId="77777777" w:rsidR="00052418" w:rsidRPr="00052418" w:rsidRDefault="00052418" w:rsidP="00052418">
      <w:pPr>
        <w:pStyle w:val="ListParagraph"/>
        <w:numPr>
          <w:ilvl w:val="0"/>
          <w:numId w:val="10"/>
        </w:numPr>
        <w:rPr>
          <w:szCs w:val="22"/>
        </w:rPr>
      </w:pPr>
      <w:r w:rsidRPr="00052418">
        <w:rPr>
          <w:szCs w:val="22"/>
        </w:rPr>
        <w:t xml:space="preserve">2022 </w:t>
      </w:r>
      <w:hyperlink r:id="rId9" w:history="1">
        <w:r w:rsidRPr="00052418">
          <w:rPr>
            <w:rStyle w:val="Hyperlink"/>
            <w:szCs w:val="22"/>
          </w:rPr>
          <w:t>‘The Sublime’</w:t>
        </w:r>
      </w:hyperlink>
      <w:r w:rsidRPr="00052418">
        <w:rPr>
          <w:szCs w:val="22"/>
        </w:rPr>
        <w:t xml:space="preserve"> Art and Emotion series at The National Gallery (March)</w:t>
      </w:r>
    </w:p>
    <w:p w14:paraId="309C1841" w14:textId="77777777" w:rsidR="00052418" w:rsidRPr="00052418" w:rsidRDefault="00052418" w:rsidP="00052418">
      <w:pPr>
        <w:pStyle w:val="ListParagraph"/>
        <w:numPr>
          <w:ilvl w:val="0"/>
          <w:numId w:val="10"/>
        </w:numPr>
        <w:rPr>
          <w:szCs w:val="22"/>
        </w:rPr>
      </w:pPr>
      <w:r w:rsidRPr="00052418">
        <w:rPr>
          <w:szCs w:val="22"/>
        </w:rPr>
        <w:t>2022 ‘United States of Euphoria’ Art and Emotion series at The National Gallery (October)</w:t>
      </w:r>
    </w:p>
    <w:p w14:paraId="6F5B50F3" w14:textId="77777777" w:rsidR="00052418" w:rsidRPr="00052418" w:rsidRDefault="00052418" w:rsidP="00052418">
      <w:pPr>
        <w:pStyle w:val="ListParagraph"/>
        <w:numPr>
          <w:ilvl w:val="0"/>
          <w:numId w:val="10"/>
        </w:numPr>
        <w:rPr>
          <w:szCs w:val="22"/>
        </w:rPr>
      </w:pPr>
      <w:r w:rsidRPr="00052418">
        <w:rPr>
          <w:szCs w:val="22"/>
        </w:rPr>
        <w:t>2022 ‘But, is Love Moral?’ Art and Emotion series at The National Gallery (November)</w:t>
      </w:r>
    </w:p>
    <w:p w14:paraId="1D3D643A" w14:textId="77777777" w:rsidR="00052418" w:rsidRPr="00052418" w:rsidRDefault="00052418" w:rsidP="00052418">
      <w:pPr>
        <w:pStyle w:val="ListParagraph"/>
        <w:numPr>
          <w:ilvl w:val="0"/>
          <w:numId w:val="10"/>
        </w:numPr>
        <w:rPr>
          <w:szCs w:val="22"/>
        </w:rPr>
      </w:pPr>
      <w:r w:rsidRPr="00052418">
        <w:rPr>
          <w:szCs w:val="22"/>
        </w:rPr>
        <w:t xml:space="preserve">2023 ‘Dreaming </w:t>
      </w:r>
      <w:proofErr w:type="spellStart"/>
      <w:r w:rsidRPr="00052418">
        <w:rPr>
          <w:szCs w:val="22"/>
        </w:rPr>
        <w:t>emotions’Art</w:t>
      </w:r>
      <w:proofErr w:type="spellEnd"/>
      <w:r w:rsidRPr="00052418">
        <w:rPr>
          <w:szCs w:val="22"/>
        </w:rPr>
        <w:t xml:space="preserve"> and Emotion series at The National Gallery (tbc)</w:t>
      </w:r>
    </w:p>
    <w:p w14:paraId="0599FD0C" w14:textId="77777777" w:rsidR="00052418" w:rsidRPr="00052418" w:rsidRDefault="00052418" w:rsidP="00433D45">
      <w:pPr>
        <w:rPr>
          <w:rFonts w:ascii="Cambria" w:hAnsi="Cambria" w:cs="Calibri"/>
          <w:b/>
          <w:color w:val="000000" w:themeColor="text1"/>
          <w:sz w:val="22"/>
          <w:szCs w:val="22"/>
        </w:rPr>
      </w:pPr>
    </w:p>
    <w:p w14:paraId="0515B266" w14:textId="2C6994A0" w:rsidR="00433D45" w:rsidRPr="00052418" w:rsidRDefault="00433D45" w:rsidP="00433D45">
      <w:pPr>
        <w:rPr>
          <w:rFonts w:ascii="Cambria" w:hAnsi="Cambria" w:cs="Calibri"/>
          <w:b/>
          <w:color w:val="000000" w:themeColor="text1"/>
          <w:sz w:val="22"/>
          <w:szCs w:val="22"/>
        </w:rPr>
      </w:pPr>
    </w:p>
    <w:p w14:paraId="2EC46402" w14:textId="1AB8D5A2" w:rsidR="00DC79DA" w:rsidRPr="00052418" w:rsidRDefault="00433D45" w:rsidP="00A00F37">
      <w:pPr>
        <w:rPr>
          <w:rFonts w:ascii="Cambria" w:hAnsi="Cambria"/>
          <w:b/>
          <w:bCs/>
          <w:sz w:val="22"/>
          <w:szCs w:val="22"/>
        </w:rPr>
      </w:pPr>
      <w:r w:rsidRPr="00052418">
        <w:rPr>
          <w:rFonts w:ascii="Cambria" w:hAnsi="Cambria" w:cs="Calibri"/>
          <w:b/>
          <w:color w:val="000000" w:themeColor="text1"/>
          <w:sz w:val="22"/>
          <w:szCs w:val="22"/>
        </w:rPr>
        <w:t>‘In a Nutshell’ – interview with artist that link to a philosophical puzzle (philosophyarts.co.uk/nutshells).</w:t>
      </w:r>
    </w:p>
    <w:p w14:paraId="33660BEE" w14:textId="77777777" w:rsidR="00DC79DA" w:rsidRPr="00052418" w:rsidRDefault="00DC79DA" w:rsidP="00A00F37">
      <w:pPr>
        <w:rPr>
          <w:rFonts w:ascii="Cambria" w:hAnsi="Cambria"/>
          <w:sz w:val="22"/>
          <w:szCs w:val="22"/>
        </w:rPr>
      </w:pPr>
    </w:p>
    <w:p w14:paraId="0FF17384" w14:textId="062597E2" w:rsidR="00A00F37" w:rsidRPr="00052418" w:rsidRDefault="00A00F37" w:rsidP="000C2845">
      <w:pPr>
        <w:pStyle w:val="ListParagraph"/>
        <w:numPr>
          <w:ilvl w:val="0"/>
          <w:numId w:val="2"/>
        </w:numPr>
        <w:rPr>
          <w:b/>
          <w:bCs/>
          <w:szCs w:val="22"/>
          <w:u w:val="single"/>
        </w:rPr>
      </w:pPr>
      <w:r w:rsidRPr="00052418">
        <w:rPr>
          <w:szCs w:val="22"/>
        </w:rPr>
        <w:t>N</w:t>
      </w:r>
      <w:r w:rsidRPr="00052418">
        <w:rPr>
          <w:b/>
          <w:bCs/>
          <w:szCs w:val="22"/>
          <w:u w:val="single"/>
        </w:rPr>
        <w:t>PHILOSOPHY FILMS AND PODCASTS</w:t>
      </w:r>
    </w:p>
    <w:p w14:paraId="3CE93F6F" w14:textId="77777777" w:rsidR="00A00F37" w:rsidRPr="00052418" w:rsidRDefault="00A00F37" w:rsidP="00A00F37">
      <w:pPr>
        <w:rPr>
          <w:rFonts w:ascii="Cambria" w:hAnsi="Cambria"/>
          <w:color w:val="000000" w:themeColor="text1"/>
          <w:sz w:val="22"/>
          <w:szCs w:val="22"/>
          <w:shd w:val="clear" w:color="auto" w:fill="FFFFFF"/>
        </w:rPr>
      </w:pPr>
      <w:r w:rsidRPr="00052418">
        <w:rPr>
          <w:rFonts w:ascii="Cambria" w:hAnsi="Cambria"/>
          <w:color w:val="000000" w:themeColor="text1"/>
          <w:sz w:val="22"/>
          <w:szCs w:val="22"/>
        </w:rPr>
        <w:t>Pre-2020 I produced several</w:t>
      </w:r>
      <w:r w:rsidRPr="00052418">
        <w:rPr>
          <w:rFonts w:ascii="Cambria" w:hAnsi="Cambria"/>
          <w:color w:val="000000" w:themeColor="text1"/>
          <w:sz w:val="22"/>
          <w:szCs w:val="22"/>
          <w:shd w:val="clear" w:color="auto" w:fill="FFFFFF"/>
        </w:rPr>
        <w:t xml:space="preserve"> filmed interviews with leading artists which are now used as part of the King’s philosophy curriculum. See https://philosophyandvisualarts.com/welcome/films/</w:t>
      </w:r>
    </w:p>
    <w:p w14:paraId="5B334CCE" w14:textId="77777777" w:rsidR="00A00F37" w:rsidRPr="00052418" w:rsidRDefault="00A00F37" w:rsidP="00A00F37">
      <w:pPr>
        <w:rPr>
          <w:rFonts w:ascii="Cambria" w:hAnsi="Cambria"/>
          <w:color w:val="000000" w:themeColor="text1"/>
          <w:sz w:val="22"/>
          <w:szCs w:val="22"/>
          <w:shd w:val="clear" w:color="auto" w:fill="FFFFFF"/>
        </w:rPr>
      </w:pPr>
    </w:p>
    <w:p w14:paraId="5A165F9D" w14:textId="26B35FFB" w:rsidR="00A00F37" w:rsidRPr="00052418" w:rsidRDefault="0002728E" w:rsidP="00A00F37">
      <w:pPr>
        <w:pStyle w:val="ListParagraph"/>
        <w:numPr>
          <w:ilvl w:val="0"/>
          <w:numId w:val="5"/>
        </w:numPr>
        <w:rPr>
          <w:szCs w:val="22"/>
        </w:rPr>
      </w:pPr>
      <w:r w:rsidRPr="00052418">
        <w:rPr>
          <w:szCs w:val="22"/>
        </w:rPr>
        <w:t>(</w:t>
      </w:r>
      <w:hyperlink r:id="rId10" w:history="1">
        <w:r w:rsidR="00A00F37" w:rsidRPr="00052418">
          <w:rPr>
            <w:rStyle w:val="Hyperlink"/>
            <w:szCs w:val="22"/>
          </w:rPr>
          <w:t>In production</w:t>
        </w:r>
        <w:r w:rsidRPr="00052418">
          <w:rPr>
            <w:rStyle w:val="Hyperlink"/>
            <w:szCs w:val="22"/>
          </w:rPr>
          <w:t>)</w:t>
        </w:r>
        <w:r w:rsidR="00A00F37" w:rsidRPr="00052418">
          <w:rPr>
            <w:rStyle w:val="Hyperlink"/>
            <w:szCs w:val="22"/>
          </w:rPr>
          <w:t xml:space="preserve"> ‘A First Brush with Philosophy’ – </w:t>
        </w:r>
        <w:r w:rsidRPr="00052418">
          <w:rPr>
            <w:rStyle w:val="Hyperlink"/>
            <w:szCs w:val="22"/>
          </w:rPr>
          <w:t>Got a problem? Bring it to the analytic philosopher, instead of the analyst, and get some conceptual clarification. The</w:t>
        </w:r>
        <w:r w:rsidR="00A00F37" w:rsidRPr="00052418">
          <w:rPr>
            <w:rStyle w:val="Hyperlink"/>
            <w:szCs w:val="22"/>
          </w:rPr>
          <w:t xml:space="preserve"> Socratic vibe </w:t>
        </w:r>
        <w:r w:rsidRPr="00052418">
          <w:rPr>
            <w:rStyle w:val="Hyperlink"/>
            <w:szCs w:val="22"/>
          </w:rPr>
          <w:t xml:space="preserve">revived </w:t>
        </w:r>
        <w:r w:rsidR="00A00F37" w:rsidRPr="00052418">
          <w:rPr>
            <w:rStyle w:val="Hyperlink"/>
            <w:szCs w:val="22"/>
          </w:rPr>
          <w:t>via zoom (5 pilot episodes)</w:t>
        </w:r>
      </w:hyperlink>
      <w:r w:rsidR="00A00F37" w:rsidRPr="00052418">
        <w:rPr>
          <w:szCs w:val="22"/>
        </w:rPr>
        <w:t xml:space="preserve"> </w:t>
      </w:r>
    </w:p>
    <w:p w14:paraId="275EEFA4" w14:textId="77777777" w:rsidR="00A00F37" w:rsidRPr="00052418" w:rsidRDefault="00000000" w:rsidP="00A00F37">
      <w:pPr>
        <w:pStyle w:val="ListParagraph"/>
        <w:numPr>
          <w:ilvl w:val="0"/>
          <w:numId w:val="5"/>
        </w:numPr>
        <w:rPr>
          <w:szCs w:val="22"/>
        </w:rPr>
      </w:pPr>
      <w:hyperlink r:id="rId11" w:history="1">
        <w:proofErr w:type="spellStart"/>
        <w:proofErr w:type="gramStart"/>
        <w:r w:rsidR="00A00F37" w:rsidRPr="00052418">
          <w:rPr>
            <w:rStyle w:val="Hyperlink"/>
            <w:szCs w:val="22"/>
          </w:rPr>
          <w:t>Art.Pray.Love</w:t>
        </w:r>
        <w:proofErr w:type="spellEnd"/>
        <w:proofErr w:type="gramEnd"/>
        <w:r w:rsidR="00A00F37" w:rsidRPr="00052418">
          <w:rPr>
            <w:rStyle w:val="Hyperlink"/>
            <w:szCs w:val="22"/>
          </w:rPr>
          <w:t>. – 10- minute video about Philosophy, Painting and Prayer.</w:t>
        </w:r>
      </w:hyperlink>
      <w:r w:rsidR="00A00F37" w:rsidRPr="00052418">
        <w:rPr>
          <w:szCs w:val="22"/>
        </w:rPr>
        <w:t xml:space="preserve"> </w:t>
      </w:r>
    </w:p>
    <w:p w14:paraId="001C25BF" w14:textId="4A159E54" w:rsidR="00A00F37" w:rsidRPr="00052418" w:rsidRDefault="00A00F37" w:rsidP="00A00F37">
      <w:pPr>
        <w:pStyle w:val="ListParagraph"/>
        <w:numPr>
          <w:ilvl w:val="0"/>
          <w:numId w:val="5"/>
        </w:numPr>
        <w:rPr>
          <w:szCs w:val="22"/>
        </w:rPr>
      </w:pPr>
      <w:r w:rsidRPr="00052418">
        <w:rPr>
          <w:szCs w:val="22"/>
        </w:rPr>
        <w:lastRenderedPageBreak/>
        <w:t>Kenny Hunter</w:t>
      </w:r>
      <w:r w:rsidR="0002728E" w:rsidRPr="00052418">
        <w:rPr>
          <w:szCs w:val="22"/>
        </w:rPr>
        <w:t xml:space="preserve"> </w:t>
      </w:r>
      <w:r w:rsidRPr="00052418">
        <w:rPr>
          <w:szCs w:val="22"/>
        </w:rPr>
        <w:t>interview</w:t>
      </w:r>
    </w:p>
    <w:p w14:paraId="52E0C895" w14:textId="2A0B352D" w:rsidR="00A00F37" w:rsidRPr="00052418" w:rsidRDefault="00A00F37" w:rsidP="00A00F37">
      <w:pPr>
        <w:pStyle w:val="ListParagraph"/>
        <w:numPr>
          <w:ilvl w:val="0"/>
          <w:numId w:val="5"/>
        </w:numPr>
        <w:rPr>
          <w:szCs w:val="22"/>
        </w:rPr>
      </w:pPr>
      <w:r w:rsidRPr="00052418">
        <w:rPr>
          <w:szCs w:val="22"/>
        </w:rPr>
        <w:t>Hester Reeve interview</w:t>
      </w:r>
    </w:p>
    <w:p w14:paraId="6F1F9BE4" w14:textId="1A9F47FF" w:rsidR="00A00F37" w:rsidRPr="00052418" w:rsidRDefault="00A00F37" w:rsidP="00A00F37">
      <w:pPr>
        <w:pStyle w:val="ListParagraph"/>
        <w:numPr>
          <w:ilvl w:val="0"/>
          <w:numId w:val="5"/>
        </w:numPr>
        <w:rPr>
          <w:szCs w:val="22"/>
        </w:rPr>
      </w:pPr>
      <w:r w:rsidRPr="00052418">
        <w:rPr>
          <w:szCs w:val="22"/>
        </w:rPr>
        <w:t xml:space="preserve">Neomi </w:t>
      </w:r>
      <w:proofErr w:type="spellStart"/>
      <w:r w:rsidRPr="00052418">
        <w:rPr>
          <w:szCs w:val="22"/>
        </w:rPr>
        <w:t>Lakmaier</w:t>
      </w:r>
      <w:proofErr w:type="spellEnd"/>
      <w:r w:rsidRPr="00052418">
        <w:rPr>
          <w:szCs w:val="22"/>
        </w:rPr>
        <w:t xml:space="preserve"> interview</w:t>
      </w:r>
    </w:p>
    <w:p w14:paraId="2AAC5ADD" w14:textId="77777777" w:rsidR="00A00F37" w:rsidRPr="00052418" w:rsidRDefault="00A00F37" w:rsidP="00A00F37">
      <w:pPr>
        <w:rPr>
          <w:rFonts w:ascii="Cambria" w:hAnsi="Cambria"/>
          <w:sz w:val="22"/>
          <w:szCs w:val="22"/>
        </w:rPr>
      </w:pPr>
    </w:p>
    <w:p w14:paraId="31268C74" w14:textId="77777777" w:rsidR="00A00F37" w:rsidRPr="00052418" w:rsidRDefault="00A00F37" w:rsidP="00A00F37">
      <w:pPr>
        <w:rPr>
          <w:rFonts w:ascii="Cambria" w:eastAsiaTheme="minorHAnsi" w:hAnsi="Cambria" w:cstheme="minorBidi"/>
          <w:color w:val="000000" w:themeColor="text1"/>
          <w:sz w:val="22"/>
          <w:szCs w:val="22"/>
          <w:shd w:val="clear" w:color="auto" w:fill="FFFFFF"/>
          <w:lang w:eastAsia="en-US"/>
        </w:rPr>
      </w:pPr>
      <w:r w:rsidRPr="00052418">
        <w:rPr>
          <w:rFonts w:ascii="Cambria" w:eastAsiaTheme="minorHAnsi" w:hAnsi="Cambria" w:cstheme="minorBidi"/>
          <w:color w:val="000000" w:themeColor="text1"/>
          <w:sz w:val="22"/>
          <w:szCs w:val="22"/>
          <w:shd w:val="clear" w:color="auto" w:fill="FFFFFF"/>
          <w:lang w:eastAsia="en-US"/>
        </w:rPr>
        <w:t>2020-1 generated a series of filmed interviews with Philosopher-Artists invite conversation about the value of working across two such different skill and knowledge sets.</w:t>
      </w:r>
    </w:p>
    <w:p w14:paraId="2EE71283" w14:textId="77777777" w:rsidR="00A00F37" w:rsidRPr="00052418" w:rsidRDefault="00A00F37" w:rsidP="00A00F37">
      <w:pPr>
        <w:rPr>
          <w:rFonts w:ascii="Cambria" w:hAnsi="Cambria"/>
          <w:color w:val="404040"/>
          <w:sz w:val="22"/>
          <w:szCs w:val="22"/>
          <w:shd w:val="clear" w:color="auto" w:fill="FFFFFF"/>
        </w:rPr>
      </w:pPr>
    </w:p>
    <w:p w14:paraId="71BDF34B" w14:textId="3AB6A741" w:rsidR="00A00F37" w:rsidRPr="00052418" w:rsidRDefault="00000000" w:rsidP="00A00F37">
      <w:pPr>
        <w:pStyle w:val="ListParagraph"/>
        <w:numPr>
          <w:ilvl w:val="0"/>
          <w:numId w:val="3"/>
        </w:numPr>
        <w:rPr>
          <w:rFonts w:eastAsia="Times New Roman" w:cs="Times New Roman"/>
          <w:szCs w:val="22"/>
          <w:lang w:eastAsia="en-GB"/>
        </w:rPr>
      </w:pPr>
      <w:hyperlink r:id="rId12" w:history="1">
        <w:r w:rsidR="00A00F37" w:rsidRPr="00052418">
          <w:rPr>
            <w:rStyle w:val="Hyperlink"/>
            <w:rFonts w:eastAsia="Times New Roman" w:cs="Times New Roman"/>
            <w:szCs w:val="22"/>
            <w:lang w:eastAsia="en-GB"/>
          </w:rPr>
          <w:t xml:space="preserve">Claire </w:t>
        </w:r>
        <w:proofErr w:type="spellStart"/>
        <w:r w:rsidR="00A00F37" w:rsidRPr="00052418">
          <w:rPr>
            <w:rStyle w:val="Hyperlink"/>
            <w:rFonts w:eastAsia="Times New Roman" w:cs="Times New Roman"/>
            <w:szCs w:val="22"/>
            <w:lang w:eastAsia="en-GB"/>
          </w:rPr>
          <w:t>Anscomb</w:t>
        </w:r>
        <w:proofErr w:type="spellEnd"/>
      </w:hyperlink>
      <w:r w:rsidR="00A00F37" w:rsidRPr="00052418">
        <w:rPr>
          <w:rFonts w:eastAsia="Times New Roman" w:cs="Times New Roman"/>
          <w:szCs w:val="22"/>
          <w:lang w:eastAsia="en-GB"/>
        </w:rPr>
        <w:t xml:space="preserve"> – Philosophy, Photography and Pencils</w:t>
      </w:r>
    </w:p>
    <w:p w14:paraId="1F2B7DEF" w14:textId="5B8287E7" w:rsidR="00A00F37" w:rsidRPr="00052418" w:rsidRDefault="00000000" w:rsidP="00A00F37">
      <w:pPr>
        <w:pStyle w:val="ListParagraph"/>
        <w:numPr>
          <w:ilvl w:val="0"/>
          <w:numId w:val="3"/>
        </w:numPr>
        <w:rPr>
          <w:rFonts w:eastAsia="Times New Roman" w:cs="Times New Roman"/>
          <w:szCs w:val="22"/>
          <w:lang w:eastAsia="en-GB"/>
        </w:rPr>
      </w:pPr>
      <w:hyperlink r:id="rId13" w:history="1">
        <w:r w:rsidR="00A00F37" w:rsidRPr="00052418">
          <w:rPr>
            <w:rStyle w:val="Hyperlink"/>
            <w:rFonts w:eastAsia="Times New Roman" w:cs="Times New Roman"/>
            <w:szCs w:val="22"/>
            <w:lang w:eastAsia="en-GB"/>
          </w:rPr>
          <w:t>Ken Wilder</w:t>
        </w:r>
      </w:hyperlink>
      <w:r w:rsidR="00A00F37" w:rsidRPr="00052418">
        <w:rPr>
          <w:rFonts w:eastAsia="Times New Roman" w:cs="Times New Roman"/>
          <w:szCs w:val="22"/>
          <w:lang w:eastAsia="en-GB"/>
        </w:rPr>
        <w:t xml:space="preserve"> – Philosophy, Architectural Space and Perspectives.</w:t>
      </w:r>
    </w:p>
    <w:p w14:paraId="628AECB3" w14:textId="77777777" w:rsidR="00A00F37" w:rsidRPr="00052418" w:rsidRDefault="00A00F37" w:rsidP="00A00F37">
      <w:pPr>
        <w:rPr>
          <w:rFonts w:ascii="Cambria" w:hAnsi="Cambria"/>
          <w:sz w:val="22"/>
          <w:szCs w:val="22"/>
        </w:rPr>
      </w:pPr>
    </w:p>
    <w:p w14:paraId="06A775AF" w14:textId="77777777" w:rsidR="00A00F37" w:rsidRPr="00052418" w:rsidRDefault="00A00F37" w:rsidP="00A00F37">
      <w:pPr>
        <w:rPr>
          <w:rFonts w:ascii="Cambria" w:hAnsi="Cambria"/>
          <w:color w:val="000000" w:themeColor="text1"/>
          <w:sz w:val="22"/>
          <w:szCs w:val="22"/>
          <w:shd w:val="clear" w:color="auto" w:fill="FFFFFF"/>
        </w:rPr>
      </w:pPr>
      <w:r w:rsidRPr="00052418">
        <w:rPr>
          <w:rFonts w:ascii="Cambria" w:hAnsi="Cambria"/>
          <w:color w:val="000000" w:themeColor="text1"/>
          <w:sz w:val="22"/>
          <w:szCs w:val="22"/>
          <w:shd w:val="clear" w:color="auto" w:fill="FFFFFF"/>
        </w:rPr>
        <w:t>2020 -1 I produced a new “Φ-Critic” review format. The reviews of art shows from a philosophical perspective and in the Socratic mood can be found here</w:t>
      </w:r>
    </w:p>
    <w:p w14:paraId="615A6834" w14:textId="77777777" w:rsidR="00A00F37" w:rsidRPr="00052418" w:rsidRDefault="00A00F37" w:rsidP="00A00F37">
      <w:pPr>
        <w:rPr>
          <w:rFonts w:ascii="Cambria" w:hAnsi="Cambria" w:cstheme="minorBidi"/>
          <w:color w:val="000000" w:themeColor="text1"/>
          <w:sz w:val="22"/>
          <w:szCs w:val="22"/>
          <w:shd w:val="clear" w:color="auto" w:fill="FFFFFF"/>
        </w:rPr>
      </w:pPr>
    </w:p>
    <w:p w14:paraId="645C847B" w14:textId="77777777" w:rsidR="00A00F37" w:rsidRPr="00052418" w:rsidRDefault="00000000" w:rsidP="00A00F37">
      <w:pPr>
        <w:numPr>
          <w:ilvl w:val="0"/>
          <w:numId w:val="4"/>
        </w:numPr>
        <w:shd w:val="clear" w:color="auto" w:fill="FFFFFF"/>
        <w:ind w:left="960"/>
        <w:textAlignment w:val="baseline"/>
        <w:rPr>
          <w:rFonts w:ascii="Cambria" w:hAnsi="Cambria"/>
          <w:color w:val="000000" w:themeColor="text1"/>
          <w:sz w:val="22"/>
          <w:szCs w:val="22"/>
        </w:rPr>
      </w:pPr>
      <w:hyperlink r:id="rId14" w:history="1">
        <w:r w:rsidR="00A00F37" w:rsidRPr="00052418">
          <w:rPr>
            <w:rStyle w:val="Hyperlink"/>
            <w:rFonts w:ascii="Cambria" w:hAnsi="Cambria"/>
            <w:color w:val="000000" w:themeColor="text1"/>
            <w:sz w:val="22"/>
            <w:szCs w:val="22"/>
            <w:bdr w:val="none" w:sz="0" w:space="0" w:color="auto" w:frame="1"/>
          </w:rPr>
          <w:t>RA summer exhibition</w:t>
        </w:r>
      </w:hyperlink>
    </w:p>
    <w:p w14:paraId="4C534A9C" w14:textId="77777777" w:rsidR="00A00F37" w:rsidRPr="00052418" w:rsidRDefault="00000000" w:rsidP="00A00F37">
      <w:pPr>
        <w:numPr>
          <w:ilvl w:val="0"/>
          <w:numId w:val="4"/>
        </w:numPr>
        <w:shd w:val="clear" w:color="auto" w:fill="FFFFFF"/>
        <w:ind w:left="960"/>
        <w:textAlignment w:val="baseline"/>
        <w:rPr>
          <w:rFonts w:ascii="Cambria" w:hAnsi="Cambria"/>
          <w:color w:val="000000" w:themeColor="text1"/>
          <w:sz w:val="22"/>
          <w:szCs w:val="22"/>
        </w:rPr>
      </w:pPr>
      <w:hyperlink r:id="rId15" w:history="1">
        <w:r w:rsidR="00A00F37" w:rsidRPr="00052418">
          <w:rPr>
            <w:rStyle w:val="Hyperlink"/>
            <w:rFonts w:ascii="Cambria" w:hAnsi="Cambria"/>
            <w:color w:val="000000" w:themeColor="text1"/>
            <w:sz w:val="22"/>
            <w:szCs w:val="22"/>
            <w:bdr w:val="none" w:sz="0" w:space="0" w:color="auto" w:frame="1"/>
          </w:rPr>
          <w:t>TJ boulting &amp; ‘the other side of paradise’</w:t>
        </w:r>
      </w:hyperlink>
    </w:p>
    <w:p w14:paraId="32621A0A" w14:textId="77777777" w:rsidR="00A00F37" w:rsidRPr="00052418" w:rsidRDefault="00000000" w:rsidP="00A00F37">
      <w:pPr>
        <w:numPr>
          <w:ilvl w:val="0"/>
          <w:numId w:val="4"/>
        </w:numPr>
        <w:shd w:val="clear" w:color="auto" w:fill="FFFFFF"/>
        <w:ind w:left="960"/>
        <w:textAlignment w:val="baseline"/>
        <w:rPr>
          <w:rFonts w:ascii="Cambria" w:hAnsi="Cambria"/>
          <w:color w:val="000000" w:themeColor="text1"/>
          <w:sz w:val="22"/>
          <w:szCs w:val="22"/>
        </w:rPr>
      </w:pPr>
      <w:hyperlink r:id="rId16" w:history="1">
        <w:r w:rsidR="00A00F37" w:rsidRPr="00052418">
          <w:rPr>
            <w:rStyle w:val="Hyperlink"/>
            <w:rFonts w:ascii="Cambria" w:hAnsi="Cambria"/>
            <w:color w:val="000000" w:themeColor="text1"/>
            <w:sz w:val="22"/>
            <w:szCs w:val="22"/>
            <w:bdr w:val="none" w:sz="0" w:space="0" w:color="auto" w:frame="1"/>
          </w:rPr>
          <w:t>Hambling – shedding more heat than light?</w:t>
        </w:r>
      </w:hyperlink>
    </w:p>
    <w:p w14:paraId="788DC387" w14:textId="77777777" w:rsidR="00A00F37" w:rsidRPr="00052418" w:rsidRDefault="00000000" w:rsidP="00A00F37">
      <w:pPr>
        <w:numPr>
          <w:ilvl w:val="0"/>
          <w:numId w:val="4"/>
        </w:numPr>
        <w:shd w:val="clear" w:color="auto" w:fill="FFFFFF"/>
        <w:ind w:left="960"/>
        <w:textAlignment w:val="baseline"/>
        <w:rPr>
          <w:rFonts w:ascii="Cambria" w:hAnsi="Cambria"/>
          <w:color w:val="000000" w:themeColor="text1"/>
          <w:sz w:val="22"/>
          <w:szCs w:val="22"/>
        </w:rPr>
      </w:pPr>
      <w:hyperlink r:id="rId17" w:history="1">
        <w:r w:rsidR="00A00F37" w:rsidRPr="00052418">
          <w:rPr>
            <w:rStyle w:val="Hyperlink"/>
            <w:rFonts w:ascii="Cambria" w:hAnsi="Cambria"/>
            <w:color w:val="000000" w:themeColor="text1"/>
            <w:sz w:val="22"/>
            <w:szCs w:val="22"/>
            <w:bdr w:val="none" w:sz="0" w:space="0" w:color="auto" w:frame="1"/>
          </w:rPr>
          <w:t>Bonnard’s binocular experience</w:t>
        </w:r>
      </w:hyperlink>
    </w:p>
    <w:p w14:paraId="71930056" w14:textId="77777777" w:rsidR="00A00F37" w:rsidRPr="00052418" w:rsidRDefault="00000000" w:rsidP="00A00F37">
      <w:pPr>
        <w:numPr>
          <w:ilvl w:val="0"/>
          <w:numId w:val="4"/>
        </w:numPr>
        <w:shd w:val="clear" w:color="auto" w:fill="FFFFFF"/>
        <w:ind w:left="960"/>
        <w:textAlignment w:val="baseline"/>
        <w:rPr>
          <w:rFonts w:ascii="Cambria" w:hAnsi="Cambria"/>
          <w:color w:val="000000" w:themeColor="text1"/>
          <w:sz w:val="22"/>
          <w:szCs w:val="22"/>
        </w:rPr>
      </w:pPr>
      <w:hyperlink r:id="rId18" w:history="1">
        <w:r w:rsidR="00A00F37" w:rsidRPr="00052418">
          <w:rPr>
            <w:rStyle w:val="Hyperlink"/>
            <w:rFonts w:ascii="Cambria" w:hAnsi="Cambria"/>
            <w:color w:val="000000" w:themeColor="text1"/>
            <w:sz w:val="22"/>
            <w:szCs w:val="22"/>
            <w:bdr w:val="none" w:sz="0" w:space="0" w:color="auto" w:frame="1"/>
          </w:rPr>
          <w:t>Readymade 2.0</w:t>
        </w:r>
      </w:hyperlink>
    </w:p>
    <w:p w14:paraId="5DFECE3D" w14:textId="4BCB6DF8" w:rsidR="00A00F37" w:rsidRPr="00052418" w:rsidRDefault="00A00F37" w:rsidP="00A00F37">
      <w:pPr>
        <w:rPr>
          <w:rFonts w:ascii="Cambria" w:hAnsi="Cambria"/>
          <w:sz w:val="22"/>
          <w:szCs w:val="22"/>
        </w:rPr>
      </w:pPr>
    </w:p>
    <w:p w14:paraId="133AE5FC" w14:textId="26AB8DEE" w:rsidR="00A00F37" w:rsidRPr="00052418" w:rsidRDefault="00A00F37" w:rsidP="00A00F37">
      <w:pPr>
        <w:jc w:val="center"/>
        <w:rPr>
          <w:rFonts w:ascii="Cambria" w:hAnsi="Cambria"/>
          <w:b/>
          <w:bCs/>
          <w:sz w:val="22"/>
          <w:szCs w:val="22"/>
          <w:u w:val="single"/>
        </w:rPr>
      </w:pPr>
      <w:r w:rsidRPr="00052418">
        <w:rPr>
          <w:rFonts w:ascii="Cambria" w:hAnsi="Cambria"/>
          <w:b/>
          <w:bCs/>
          <w:sz w:val="22"/>
          <w:szCs w:val="22"/>
          <w:u w:val="single"/>
        </w:rPr>
        <w:t xml:space="preserve">FUNDING </w:t>
      </w:r>
      <w:r w:rsidR="00052418">
        <w:rPr>
          <w:rFonts w:ascii="Cambria" w:hAnsi="Cambria"/>
          <w:b/>
          <w:bCs/>
          <w:sz w:val="22"/>
          <w:szCs w:val="22"/>
          <w:u w:val="single"/>
        </w:rPr>
        <w:t xml:space="preserve">&amp; </w:t>
      </w:r>
      <w:r w:rsidRPr="00052418">
        <w:rPr>
          <w:rFonts w:ascii="Cambria" w:hAnsi="Cambria"/>
          <w:b/>
          <w:bCs/>
          <w:sz w:val="22"/>
          <w:szCs w:val="22"/>
          <w:u w:val="single"/>
        </w:rPr>
        <w:t>AWARDS</w:t>
      </w:r>
    </w:p>
    <w:p w14:paraId="5595B6A2" w14:textId="77777777" w:rsidR="00A00F37" w:rsidRPr="00052418" w:rsidRDefault="00A00F37" w:rsidP="00A00F37">
      <w:pPr>
        <w:spacing w:after="180" w:line="253" w:lineRule="atLeast"/>
        <w:jc w:val="both"/>
        <w:rPr>
          <w:rFonts w:ascii="Cambria" w:hAnsi="Cambria"/>
          <w:sz w:val="22"/>
          <w:szCs w:val="22"/>
        </w:rPr>
      </w:pPr>
    </w:p>
    <w:p w14:paraId="1FB1358F" w14:textId="682D237C" w:rsidR="00052418" w:rsidRDefault="00052418" w:rsidP="00052418">
      <w:pPr>
        <w:spacing w:after="180" w:line="253" w:lineRule="atLeast"/>
        <w:jc w:val="both"/>
        <w:rPr>
          <w:rFonts w:ascii="Cambria" w:hAnsi="Cambria"/>
          <w:b/>
          <w:bCs/>
          <w:sz w:val="22"/>
          <w:szCs w:val="22"/>
        </w:rPr>
      </w:pPr>
      <w:r>
        <w:rPr>
          <w:rFonts w:ascii="Cambria" w:hAnsi="Cambria"/>
          <w:b/>
          <w:bCs/>
          <w:sz w:val="22"/>
          <w:szCs w:val="22"/>
        </w:rPr>
        <w:t xml:space="preserve">The Jeffrey Rubinoff Conference Award (2022-3)  </w:t>
      </w:r>
    </w:p>
    <w:p w14:paraId="7CF4B473" w14:textId="3E2AAC6D" w:rsidR="00052418" w:rsidRDefault="00052418" w:rsidP="00052418">
      <w:pPr>
        <w:spacing w:after="180" w:line="253" w:lineRule="atLeast"/>
        <w:jc w:val="both"/>
        <w:rPr>
          <w:rFonts w:ascii="Cambria" w:hAnsi="Cambria"/>
          <w:sz w:val="22"/>
          <w:szCs w:val="22"/>
        </w:rPr>
      </w:pPr>
      <w:proofErr w:type="spellStart"/>
      <w:r>
        <w:rPr>
          <w:rFonts w:ascii="Cambria" w:hAnsi="Cambria"/>
          <w:b/>
          <w:bCs/>
          <w:sz w:val="22"/>
          <w:szCs w:val="22"/>
        </w:rPr>
        <w:t>HollyBush</w:t>
      </w:r>
      <w:proofErr w:type="spellEnd"/>
      <w:r>
        <w:rPr>
          <w:rFonts w:ascii="Cambria" w:hAnsi="Cambria"/>
          <w:b/>
          <w:bCs/>
          <w:sz w:val="22"/>
          <w:szCs w:val="22"/>
        </w:rPr>
        <w:t xml:space="preserve"> Emerging Women’s Artist Award </w:t>
      </w:r>
      <w:r w:rsidR="000B7198">
        <w:rPr>
          <w:rFonts w:ascii="Cambria" w:hAnsi="Cambria"/>
          <w:b/>
          <w:bCs/>
          <w:sz w:val="22"/>
          <w:szCs w:val="22"/>
        </w:rPr>
        <w:t>(2022</w:t>
      </w:r>
      <w:r w:rsidR="000C2845">
        <w:rPr>
          <w:rFonts w:ascii="Cambria" w:hAnsi="Cambria"/>
          <w:b/>
          <w:bCs/>
          <w:sz w:val="22"/>
          <w:szCs w:val="22"/>
        </w:rPr>
        <w:t>)</w:t>
      </w:r>
    </w:p>
    <w:p w14:paraId="726E8CAF" w14:textId="6BE452AF" w:rsidR="000B7198" w:rsidRDefault="000B7198" w:rsidP="00052418">
      <w:pPr>
        <w:spacing w:after="180" w:line="253" w:lineRule="atLeast"/>
        <w:jc w:val="both"/>
        <w:rPr>
          <w:rFonts w:ascii="Cambria" w:hAnsi="Cambria"/>
          <w:sz w:val="22"/>
          <w:szCs w:val="22"/>
        </w:rPr>
      </w:pPr>
      <w:r>
        <w:rPr>
          <w:rFonts w:ascii="Cambria" w:hAnsi="Cambria"/>
          <w:b/>
          <w:bCs/>
          <w:sz w:val="22"/>
          <w:szCs w:val="22"/>
        </w:rPr>
        <w:t xml:space="preserve">Royal Institute of Watercolour Painters Shortlist (2022) </w:t>
      </w:r>
    </w:p>
    <w:p w14:paraId="44F6AC9C" w14:textId="3C98A039" w:rsidR="000B7198" w:rsidRDefault="000B7198" w:rsidP="00052418">
      <w:pPr>
        <w:spacing w:after="180" w:line="253" w:lineRule="atLeast"/>
        <w:jc w:val="both"/>
        <w:rPr>
          <w:rFonts w:ascii="Cambria" w:hAnsi="Cambria"/>
          <w:b/>
          <w:bCs/>
          <w:sz w:val="22"/>
          <w:szCs w:val="22"/>
        </w:rPr>
      </w:pPr>
      <w:r w:rsidRPr="000B7198">
        <w:rPr>
          <w:rFonts w:ascii="Cambria" w:hAnsi="Cambria"/>
          <w:b/>
          <w:bCs/>
          <w:sz w:val="22"/>
          <w:szCs w:val="22"/>
        </w:rPr>
        <w:t>Jackson Painting Prize Shortlist</w:t>
      </w:r>
      <w:r>
        <w:rPr>
          <w:rFonts w:ascii="Cambria" w:hAnsi="Cambria"/>
          <w:sz w:val="22"/>
          <w:szCs w:val="22"/>
        </w:rPr>
        <w:t xml:space="preserve"> </w:t>
      </w:r>
      <w:r w:rsidRPr="000B7198">
        <w:rPr>
          <w:rFonts w:ascii="Cambria" w:hAnsi="Cambria"/>
          <w:b/>
          <w:bCs/>
          <w:sz w:val="22"/>
          <w:szCs w:val="22"/>
        </w:rPr>
        <w:t xml:space="preserve">(2022) </w:t>
      </w:r>
    </w:p>
    <w:p w14:paraId="46476C1F" w14:textId="046A9F04" w:rsidR="000D189C" w:rsidRPr="000B7198" w:rsidRDefault="000D189C" w:rsidP="00052418">
      <w:pPr>
        <w:spacing w:after="180" w:line="253" w:lineRule="atLeast"/>
        <w:jc w:val="both"/>
        <w:rPr>
          <w:rFonts w:ascii="Cambria" w:hAnsi="Cambria"/>
          <w:sz w:val="22"/>
          <w:szCs w:val="22"/>
        </w:rPr>
      </w:pPr>
      <w:r>
        <w:rPr>
          <w:rFonts w:ascii="Cambria" w:hAnsi="Cambria"/>
          <w:b/>
          <w:bCs/>
          <w:sz w:val="22"/>
          <w:szCs w:val="22"/>
        </w:rPr>
        <w:t>Beep! Painting Prize, Elysium Gallery (2022)</w:t>
      </w:r>
    </w:p>
    <w:p w14:paraId="2A613D6A" w14:textId="2252928B" w:rsidR="001F6F97" w:rsidRPr="00052418" w:rsidRDefault="001F6F97" w:rsidP="00A00F37">
      <w:pPr>
        <w:spacing w:after="180" w:line="253" w:lineRule="atLeast"/>
        <w:jc w:val="both"/>
        <w:rPr>
          <w:rFonts w:ascii="Cambria" w:hAnsi="Cambria"/>
          <w:b/>
          <w:bCs/>
          <w:sz w:val="22"/>
          <w:szCs w:val="22"/>
        </w:rPr>
      </w:pPr>
      <w:r w:rsidRPr="00052418">
        <w:rPr>
          <w:rFonts w:ascii="Cambria" w:hAnsi="Cambria"/>
          <w:b/>
          <w:bCs/>
          <w:sz w:val="22"/>
          <w:szCs w:val="22"/>
        </w:rPr>
        <w:t xml:space="preserve">King’s Culture Award (2022) ‘A First Brush with Philosophy’.  </w:t>
      </w:r>
    </w:p>
    <w:p w14:paraId="364A611C" w14:textId="1E70BC67" w:rsidR="003B1D92" w:rsidRPr="00052418" w:rsidRDefault="003B1D92" w:rsidP="00A00F37">
      <w:pPr>
        <w:spacing w:after="180" w:line="253" w:lineRule="atLeast"/>
        <w:jc w:val="both"/>
        <w:rPr>
          <w:rFonts w:ascii="Cambria" w:hAnsi="Cambria"/>
          <w:b/>
          <w:bCs/>
          <w:sz w:val="22"/>
          <w:szCs w:val="22"/>
        </w:rPr>
      </w:pPr>
      <w:r w:rsidRPr="00052418">
        <w:rPr>
          <w:rFonts w:ascii="Cambria" w:hAnsi="Cambria"/>
          <w:b/>
          <w:bCs/>
          <w:sz w:val="22"/>
          <w:szCs w:val="22"/>
        </w:rPr>
        <w:t>The Jeffrey Rubinoff Covid Award (2021) for ‘Art and Emotion’</w:t>
      </w:r>
    </w:p>
    <w:p w14:paraId="43BE32ED" w14:textId="207F3EB3" w:rsidR="001F6F97" w:rsidRPr="00052418" w:rsidRDefault="00A00F37" w:rsidP="00052418">
      <w:pPr>
        <w:spacing w:after="180" w:line="253" w:lineRule="atLeast"/>
        <w:jc w:val="both"/>
        <w:rPr>
          <w:rFonts w:ascii="Cambria" w:hAnsi="Cambria"/>
          <w:b/>
          <w:bCs/>
          <w:sz w:val="22"/>
          <w:szCs w:val="22"/>
        </w:rPr>
      </w:pPr>
      <w:r w:rsidRPr="00052418">
        <w:rPr>
          <w:rFonts w:ascii="Cambria" w:hAnsi="Cambria"/>
          <w:b/>
          <w:bCs/>
          <w:sz w:val="22"/>
          <w:szCs w:val="22"/>
        </w:rPr>
        <w:t xml:space="preserve">AHRI Small Grant Award (2021) ‘A First Brush with Philosophy’.  </w:t>
      </w:r>
    </w:p>
    <w:p w14:paraId="55D2A7F6" w14:textId="26B74C8D" w:rsidR="00A00F37" w:rsidRPr="000C2845" w:rsidRDefault="00A00F37" w:rsidP="000C2845">
      <w:pPr>
        <w:spacing w:after="180" w:line="253" w:lineRule="atLeast"/>
        <w:jc w:val="both"/>
        <w:rPr>
          <w:rFonts w:ascii="Cambria" w:hAnsi="Cambria"/>
          <w:b/>
          <w:bCs/>
          <w:sz w:val="22"/>
          <w:szCs w:val="22"/>
        </w:rPr>
      </w:pPr>
      <w:r w:rsidRPr="00052418">
        <w:rPr>
          <w:rFonts w:ascii="Cambria" w:hAnsi="Cambria"/>
          <w:b/>
          <w:bCs/>
          <w:sz w:val="22"/>
          <w:szCs w:val="22"/>
        </w:rPr>
        <w:t>AHRI Small Grant Award (2021) ‘</w:t>
      </w:r>
      <w:proofErr w:type="spellStart"/>
      <w:proofErr w:type="gramStart"/>
      <w:r w:rsidRPr="00052418">
        <w:rPr>
          <w:rFonts w:ascii="Cambria" w:hAnsi="Cambria"/>
          <w:b/>
          <w:bCs/>
          <w:sz w:val="22"/>
          <w:szCs w:val="22"/>
        </w:rPr>
        <w:t>Art.Pray.Love</w:t>
      </w:r>
      <w:proofErr w:type="spellEnd"/>
      <w:proofErr w:type="gramEnd"/>
      <w:r w:rsidRPr="00052418">
        <w:rPr>
          <w:rFonts w:ascii="Cambria" w:hAnsi="Cambria"/>
          <w:b/>
          <w:bCs/>
          <w:sz w:val="22"/>
          <w:szCs w:val="22"/>
        </w:rPr>
        <w:t xml:space="preserve">. Treasures at the National Gallery’ video </w:t>
      </w:r>
    </w:p>
    <w:p w14:paraId="0D8266EE" w14:textId="77777777" w:rsidR="00A00F37" w:rsidRPr="00052418" w:rsidRDefault="00A00F37" w:rsidP="00A00F37">
      <w:pPr>
        <w:spacing w:after="180" w:line="253" w:lineRule="atLeast"/>
        <w:jc w:val="both"/>
        <w:rPr>
          <w:rFonts w:ascii="Cambria" w:hAnsi="Cambria"/>
          <w:b/>
          <w:bCs/>
          <w:sz w:val="22"/>
          <w:szCs w:val="22"/>
        </w:rPr>
      </w:pPr>
      <w:r w:rsidRPr="00052418">
        <w:rPr>
          <w:rFonts w:ascii="Cambria" w:hAnsi="Cambria"/>
          <w:b/>
          <w:bCs/>
          <w:sz w:val="22"/>
          <w:szCs w:val="22"/>
        </w:rPr>
        <w:t>AHRI Small Grant Award (2020) ‘Philosopher Artists’ filmed and edited interview series</w:t>
      </w:r>
    </w:p>
    <w:p w14:paraId="2593D89A" w14:textId="77777777" w:rsidR="00A00F37" w:rsidRPr="00052418" w:rsidRDefault="00A00F37" w:rsidP="00A00F37">
      <w:pPr>
        <w:spacing w:after="180" w:line="253" w:lineRule="atLeast"/>
        <w:jc w:val="both"/>
        <w:rPr>
          <w:rFonts w:ascii="Cambria" w:hAnsi="Cambria"/>
          <w:b/>
          <w:bCs/>
          <w:sz w:val="22"/>
          <w:szCs w:val="22"/>
        </w:rPr>
      </w:pPr>
      <w:r w:rsidRPr="00052418">
        <w:rPr>
          <w:rFonts w:ascii="Cambria" w:hAnsi="Cambria"/>
          <w:b/>
          <w:bCs/>
          <w:sz w:val="22"/>
          <w:szCs w:val="22"/>
        </w:rPr>
        <w:t>King’s Group Event Award (2019) and BSA Small Event Award (2019) for Sound Pictures.</w:t>
      </w:r>
    </w:p>
    <w:p w14:paraId="2560432E" w14:textId="77777777" w:rsidR="00A00F37" w:rsidRPr="00052418" w:rsidRDefault="00A00F37" w:rsidP="00A00F37">
      <w:pPr>
        <w:jc w:val="both"/>
        <w:rPr>
          <w:rFonts w:ascii="Cambria" w:hAnsi="Cambria" w:cs="Calibri"/>
          <w:b/>
          <w:bCs/>
          <w:color w:val="000000"/>
          <w:sz w:val="22"/>
          <w:szCs w:val="22"/>
        </w:rPr>
      </w:pPr>
      <w:r w:rsidRPr="00052418">
        <w:rPr>
          <w:rFonts w:ascii="Cambria" w:hAnsi="Cambria"/>
          <w:b/>
          <w:bCs/>
          <w:sz w:val="22"/>
          <w:szCs w:val="22"/>
        </w:rPr>
        <w:t>BSA Small Event Award (2019) for ‘</w:t>
      </w:r>
      <w:r w:rsidRPr="00052418">
        <w:rPr>
          <w:rFonts w:ascii="Cambria" w:hAnsi="Cambria" w:cs="Calibri"/>
          <w:b/>
          <w:bCs/>
          <w:color w:val="000000"/>
          <w:sz w:val="22"/>
          <w:szCs w:val="22"/>
        </w:rPr>
        <w:t>Narratives Now:</w:t>
      </w:r>
      <w:r w:rsidRPr="00052418">
        <w:rPr>
          <w:rStyle w:val="apple-converted-space"/>
          <w:rFonts w:ascii="Cambria" w:hAnsi="Cambria" w:cs="Calibri"/>
          <w:b/>
          <w:bCs/>
          <w:color w:val="000000"/>
          <w:sz w:val="22"/>
          <w:szCs w:val="22"/>
        </w:rPr>
        <w:t> </w:t>
      </w:r>
      <w:r w:rsidRPr="00052418">
        <w:rPr>
          <w:rFonts w:ascii="Cambria" w:hAnsi="Cambria" w:cs="Calibri"/>
          <w:b/>
          <w:bCs/>
          <w:color w:val="000000"/>
          <w:sz w:val="22"/>
          <w:szCs w:val="22"/>
        </w:rPr>
        <w:t>The Stories We Tell Ourselves</w:t>
      </w:r>
    </w:p>
    <w:p w14:paraId="45215878" w14:textId="3F1C8CBE" w:rsidR="00AC7E25" w:rsidRPr="00052418" w:rsidRDefault="00AC7E25" w:rsidP="00A00F37">
      <w:pPr>
        <w:rPr>
          <w:rFonts w:ascii="Cambria" w:hAnsi="Cambria"/>
          <w:color w:val="000000" w:themeColor="text1"/>
          <w:sz w:val="22"/>
          <w:szCs w:val="22"/>
        </w:rPr>
      </w:pPr>
    </w:p>
    <w:sectPr w:rsidR="00AC7E25" w:rsidRPr="00052418" w:rsidSect="00BF2B5E">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1336" w14:textId="77777777" w:rsidR="00AF138B" w:rsidRDefault="00AF138B" w:rsidP="00AC1982">
      <w:r>
        <w:separator/>
      </w:r>
    </w:p>
  </w:endnote>
  <w:endnote w:type="continuationSeparator" w:id="0">
    <w:p w14:paraId="78728083" w14:textId="77777777" w:rsidR="00AF138B" w:rsidRDefault="00AF138B" w:rsidP="00A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306501"/>
      <w:docPartObj>
        <w:docPartGallery w:val="Page Numbers (Bottom of Page)"/>
        <w:docPartUnique/>
      </w:docPartObj>
    </w:sdtPr>
    <w:sdtContent>
      <w:p w14:paraId="63AAF875" w14:textId="7C2C3ACF" w:rsidR="00AC1982" w:rsidRDefault="00AC1982" w:rsidP="00EF0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FFC32" w14:textId="77777777" w:rsidR="00AC1982" w:rsidRDefault="00AC1982" w:rsidP="00AC1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052609"/>
      <w:docPartObj>
        <w:docPartGallery w:val="Page Numbers (Bottom of Page)"/>
        <w:docPartUnique/>
      </w:docPartObj>
    </w:sdtPr>
    <w:sdtContent>
      <w:p w14:paraId="66A40730" w14:textId="7CF274C7" w:rsidR="00AC1982" w:rsidRDefault="00AC1982" w:rsidP="00EF0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F91AA" w14:textId="77777777" w:rsidR="00AC1982" w:rsidRDefault="00AC1982" w:rsidP="00AC1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4DAB" w14:textId="77777777" w:rsidR="00AF138B" w:rsidRDefault="00AF138B" w:rsidP="00AC1982">
      <w:r>
        <w:separator/>
      </w:r>
    </w:p>
  </w:footnote>
  <w:footnote w:type="continuationSeparator" w:id="0">
    <w:p w14:paraId="58B5A921" w14:textId="77777777" w:rsidR="00AF138B" w:rsidRDefault="00AF138B" w:rsidP="00AC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F0A"/>
    <w:multiLevelType w:val="hybridMultilevel"/>
    <w:tmpl w:val="0A441C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172F35"/>
    <w:multiLevelType w:val="multilevel"/>
    <w:tmpl w:val="A1D88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618"/>
    <w:multiLevelType w:val="multilevel"/>
    <w:tmpl w:val="F6A6EA3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E044300"/>
    <w:multiLevelType w:val="hybridMultilevel"/>
    <w:tmpl w:val="2A0C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5BC"/>
    <w:multiLevelType w:val="multilevel"/>
    <w:tmpl w:val="075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D7DF1"/>
    <w:multiLevelType w:val="hybridMultilevel"/>
    <w:tmpl w:val="86EC6C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733B7A"/>
    <w:multiLevelType w:val="hybridMultilevel"/>
    <w:tmpl w:val="D414C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E10CD"/>
    <w:multiLevelType w:val="hybridMultilevel"/>
    <w:tmpl w:val="65B68C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B4664"/>
    <w:multiLevelType w:val="hybridMultilevel"/>
    <w:tmpl w:val="E8D8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B1696"/>
    <w:multiLevelType w:val="hybridMultilevel"/>
    <w:tmpl w:val="5CD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F4AF3"/>
    <w:multiLevelType w:val="hybridMultilevel"/>
    <w:tmpl w:val="3D8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C3C68"/>
    <w:multiLevelType w:val="hybridMultilevel"/>
    <w:tmpl w:val="4FE6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00869">
    <w:abstractNumId w:val="10"/>
  </w:num>
  <w:num w:numId="2" w16cid:durableId="298583431">
    <w:abstractNumId w:val="0"/>
  </w:num>
  <w:num w:numId="3" w16cid:durableId="123617288">
    <w:abstractNumId w:val="6"/>
  </w:num>
  <w:num w:numId="4" w16cid:durableId="1500652143">
    <w:abstractNumId w:val="2"/>
  </w:num>
  <w:num w:numId="5" w16cid:durableId="1456408894">
    <w:abstractNumId w:val="7"/>
  </w:num>
  <w:num w:numId="6" w16cid:durableId="756290638">
    <w:abstractNumId w:val="4"/>
  </w:num>
  <w:num w:numId="7" w16cid:durableId="1429080924">
    <w:abstractNumId w:val="9"/>
  </w:num>
  <w:num w:numId="8" w16cid:durableId="1066730801">
    <w:abstractNumId w:val="1"/>
  </w:num>
  <w:num w:numId="9" w16cid:durableId="642975800">
    <w:abstractNumId w:val="11"/>
  </w:num>
  <w:num w:numId="10" w16cid:durableId="1723015518">
    <w:abstractNumId w:val="5"/>
  </w:num>
  <w:num w:numId="11" w16cid:durableId="1168713985">
    <w:abstractNumId w:val="8"/>
  </w:num>
  <w:num w:numId="12" w16cid:durableId="1550608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37"/>
    <w:rsid w:val="000067C0"/>
    <w:rsid w:val="00011B67"/>
    <w:rsid w:val="00021F84"/>
    <w:rsid w:val="0002728E"/>
    <w:rsid w:val="000377D4"/>
    <w:rsid w:val="00041F70"/>
    <w:rsid w:val="00052418"/>
    <w:rsid w:val="00055551"/>
    <w:rsid w:val="00057437"/>
    <w:rsid w:val="00066700"/>
    <w:rsid w:val="00067CD1"/>
    <w:rsid w:val="00074648"/>
    <w:rsid w:val="00080E69"/>
    <w:rsid w:val="00086E67"/>
    <w:rsid w:val="00095B2A"/>
    <w:rsid w:val="000B1710"/>
    <w:rsid w:val="000B63E5"/>
    <w:rsid w:val="000B7198"/>
    <w:rsid w:val="000C18B2"/>
    <w:rsid w:val="000C2845"/>
    <w:rsid w:val="000D189C"/>
    <w:rsid w:val="000E678F"/>
    <w:rsid w:val="000E6BF2"/>
    <w:rsid w:val="000F00EA"/>
    <w:rsid w:val="000F47EE"/>
    <w:rsid w:val="000F5F87"/>
    <w:rsid w:val="001132B4"/>
    <w:rsid w:val="00145A4E"/>
    <w:rsid w:val="00153A5B"/>
    <w:rsid w:val="00154EF4"/>
    <w:rsid w:val="001579CC"/>
    <w:rsid w:val="00161B30"/>
    <w:rsid w:val="00162956"/>
    <w:rsid w:val="001651BF"/>
    <w:rsid w:val="00165E0E"/>
    <w:rsid w:val="00170550"/>
    <w:rsid w:val="00170BC6"/>
    <w:rsid w:val="001801EE"/>
    <w:rsid w:val="001A07A3"/>
    <w:rsid w:val="001A5B6B"/>
    <w:rsid w:val="001C30EF"/>
    <w:rsid w:val="001C51FD"/>
    <w:rsid w:val="001E2498"/>
    <w:rsid w:val="001F4101"/>
    <w:rsid w:val="001F5ADF"/>
    <w:rsid w:val="001F6F97"/>
    <w:rsid w:val="001F7848"/>
    <w:rsid w:val="00216387"/>
    <w:rsid w:val="002163A4"/>
    <w:rsid w:val="00227E59"/>
    <w:rsid w:val="00235ED4"/>
    <w:rsid w:val="00236D94"/>
    <w:rsid w:val="00240DB7"/>
    <w:rsid w:val="00245813"/>
    <w:rsid w:val="00247591"/>
    <w:rsid w:val="002512C5"/>
    <w:rsid w:val="00265FB0"/>
    <w:rsid w:val="00282D35"/>
    <w:rsid w:val="00285B91"/>
    <w:rsid w:val="00295F9C"/>
    <w:rsid w:val="002A1D43"/>
    <w:rsid w:val="002B2E9E"/>
    <w:rsid w:val="002B35BE"/>
    <w:rsid w:val="002B4F03"/>
    <w:rsid w:val="002C606A"/>
    <w:rsid w:val="002C6754"/>
    <w:rsid w:val="002C764C"/>
    <w:rsid w:val="0031220F"/>
    <w:rsid w:val="0032163C"/>
    <w:rsid w:val="003249E8"/>
    <w:rsid w:val="00324C17"/>
    <w:rsid w:val="00333F95"/>
    <w:rsid w:val="0034038E"/>
    <w:rsid w:val="00340F3C"/>
    <w:rsid w:val="0035784E"/>
    <w:rsid w:val="00360A1A"/>
    <w:rsid w:val="0036146C"/>
    <w:rsid w:val="00365364"/>
    <w:rsid w:val="00374FEA"/>
    <w:rsid w:val="003812A2"/>
    <w:rsid w:val="00386429"/>
    <w:rsid w:val="003867D5"/>
    <w:rsid w:val="0039072A"/>
    <w:rsid w:val="003A5F1C"/>
    <w:rsid w:val="003B1D92"/>
    <w:rsid w:val="003B2348"/>
    <w:rsid w:val="003B74C2"/>
    <w:rsid w:val="003B77F4"/>
    <w:rsid w:val="003D0F36"/>
    <w:rsid w:val="003D6391"/>
    <w:rsid w:val="003E1447"/>
    <w:rsid w:val="003E2A11"/>
    <w:rsid w:val="003E4594"/>
    <w:rsid w:val="003F1FC6"/>
    <w:rsid w:val="003F33EC"/>
    <w:rsid w:val="00403583"/>
    <w:rsid w:val="00413F99"/>
    <w:rsid w:val="004204F3"/>
    <w:rsid w:val="00431580"/>
    <w:rsid w:val="00433241"/>
    <w:rsid w:val="00433D45"/>
    <w:rsid w:val="004409D5"/>
    <w:rsid w:val="00441878"/>
    <w:rsid w:val="004442F6"/>
    <w:rsid w:val="004641AF"/>
    <w:rsid w:val="00464BF5"/>
    <w:rsid w:val="00465A97"/>
    <w:rsid w:val="00487F5B"/>
    <w:rsid w:val="00492871"/>
    <w:rsid w:val="004A198D"/>
    <w:rsid w:val="004B1601"/>
    <w:rsid w:val="004B22B9"/>
    <w:rsid w:val="004C13AA"/>
    <w:rsid w:val="004C37E7"/>
    <w:rsid w:val="004D3367"/>
    <w:rsid w:val="004F03A8"/>
    <w:rsid w:val="005034FF"/>
    <w:rsid w:val="00511943"/>
    <w:rsid w:val="005203EF"/>
    <w:rsid w:val="00524FF5"/>
    <w:rsid w:val="005252BA"/>
    <w:rsid w:val="00531EC8"/>
    <w:rsid w:val="00542C11"/>
    <w:rsid w:val="00544DD7"/>
    <w:rsid w:val="00550921"/>
    <w:rsid w:val="0056180D"/>
    <w:rsid w:val="00561E7B"/>
    <w:rsid w:val="0056502E"/>
    <w:rsid w:val="0056737F"/>
    <w:rsid w:val="00581731"/>
    <w:rsid w:val="005931CF"/>
    <w:rsid w:val="005A44F4"/>
    <w:rsid w:val="005B5948"/>
    <w:rsid w:val="005C3364"/>
    <w:rsid w:val="005C4113"/>
    <w:rsid w:val="005E545E"/>
    <w:rsid w:val="005E5A37"/>
    <w:rsid w:val="005F09FD"/>
    <w:rsid w:val="005F686D"/>
    <w:rsid w:val="006063ED"/>
    <w:rsid w:val="00614882"/>
    <w:rsid w:val="00623275"/>
    <w:rsid w:val="00630D23"/>
    <w:rsid w:val="006310D2"/>
    <w:rsid w:val="00651955"/>
    <w:rsid w:val="006574B6"/>
    <w:rsid w:val="00667145"/>
    <w:rsid w:val="00673A30"/>
    <w:rsid w:val="00676151"/>
    <w:rsid w:val="00676781"/>
    <w:rsid w:val="006775C3"/>
    <w:rsid w:val="00683EC3"/>
    <w:rsid w:val="00690B13"/>
    <w:rsid w:val="006A0C5E"/>
    <w:rsid w:val="006B60AD"/>
    <w:rsid w:val="006E0C2C"/>
    <w:rsid w:val="006E69AE"/>
    <w:rsid w:val="006F1E5D"/>
    <w:rsid w:val="0071078A"/>
    <w:rsid w:val="0071107C"/>
    <w:rsid w:val="0073508D"/>
    <w:rsid w:val="00736BE4"/>
    <w:rsid w:val="007418E6"/>
    <w:rsid w:val="00747003"/>
    <w:rsid w:val="0075097A"/>
    <w:rsid w:val="007520E0"/>
    <w:rsid w:val="00752A6D"/>
    <w:rsid w:val="00757DBE"/>
    <w:rsid w:val="007600A5"/>
    <w:rsid w:val="00771FDB"/>
    <w:rsid w:val="007802F3"/>
    <w:rsid w:val="007820F0"/>
    <w:rsid w:val="00793DFC"/>
    <w:rsid w:val="007950D9"/>
    <w:rsid w:val="007A05AE"/>
    <w:rsid w:val="007C25B0"/>
    <w:rsid w:val="007D5AD9"/>
    <w:rsid w:val="007D66DE"/>
    <w:rsid w:val="007D7426"/>
    <w:rsid w:val="00801543"/>
    <w:rsid w:val="0080351A"/>
    <w:rsid w:val="008144AA"/>
    <w:rsid w:val="0084035B"/>
    <w:rsid w:val="00843A2F"/>
    <w:rsid w:val="008559E5"/>
    <w:rsid w:val="0085752B"/>
    <w:rsid w:val="00865BC9"/>
    <w:rsid w:val="008738B1"/>
    <w:rsid w:val="008841E0"/>
    <w:rsid w:val="00897B6D"/>
    <w:rsid w:val="008A02B9"/>
    <w:rsid w:val="008A236E"/>
    <w:rsid w:val="008A24DD"/>
    <w:rsid w:val="008A5CBB"/>
    <w:rsid w:val="008B229A"/>
    <w:rsid w:val="008C321E"/>
    <w:rsid w:val="008D74D4"/>
    <w:rsid w:val="008E6843"/>
    <w:rsid w:val="008F2409"/>
    <w:rsid w:val="009074F1"/>
    <w:rsid w:val="00910ECC"/>
    <w:rsid w:val="00913C32"/>
    <w:rsid w:val="009231B6"/>
    <w:rsid w:val="0093146F"/>
    <w:rsid w:val="009454CD"/>
    <w:rsid w:val="00950E07"/>
    <w:rsid w:val="00980EA7"/>
    <w:rsid w:val="0098698C"/>
    <w:rsid w:val="00990B4C"/>
    <w:rsid w:val="00995669"/>
    <w:rsid w:val="009A322E"/>
    <w:rsid w:val="009C12E2"/>
    <w:rsid w:val="009C6DE7"/>
    <w:rsid w:val="009C76D9"/>
    <w:rsid w:val="009D3021"/>
    <w:rsid w:val="009D55E0"/>
    <w:rsid w:val="009D721C"/>
    <w:rsid w:val="009E5A75"/>
    <w:rsid w:val="00A007AB"/>
    <w:rsid w:val="00A00F37"/>
    <w:rsid w:val="00A03ABF"/>
    <w:rsid w:val="00A102A9"/>
    <w:rsid w:val="00A15C10"/>
    <w:rsid w:val="00A26D71"/>
    <w:rsid w:val="00A36C98"/>
    <w:rsid w:val="00A442FD"/>
    <w:rsid w:val="00A45770"/>
    <w:rsid w:val="00A6413A"/>
    <w:rsid w:val="00A75682"/>
    <w:rsid w:val="00AB7DC9"/>
    <w:rsid w:val="00AC1982"/>
    <w:rsid w:val="00AC6B67"/>
    <w:rsid w:val="00AC7E25"/>
    <w:rsid w:val="00AD07D9"/>
    <w:rsid w:val="00AE2758"/>
    <w:rsid w:val="00AE6E45"/>
    <w:rsid w:val="00AE7753"/>
    <w:rsid w:val="00AE7B89"/>
    <w:rsid w:val="00AF138B"/>
    <w:rsid w:val="00AF551C"/>
    <w:rsid w:val="00B07E5F"/>
    <w:rsid w:val="00B11976"/>
    <w:rsid w:val="00B14048"/>
    <w:rsid w:val="00B31065"/>
    <w:rsid w:val="00B34D0E"/>
    <w:rsid w:val="00B446B8"/>
    <w:rsid w:val="00B459AC"/>
    <w:rsid w:val="00B45ACB"/>
    <w:rsid w:val="00B56540"/>
    <w:rsid w:val="00B57238"/>
    <w:rsid w:val="00B81BE9"/>
    <w:rsid w:val="00B82D5F"/>
    <w:rsid w:val="00B87E35"/>
    <w:rsid w:val="00BA1613"/>
    <w:rsid w:val="00BB0410"/>
    <w:rsid w:val="00BB4F63"/>
    <w:rsid w:val="00BE0DE0"/>
    <w:rsid w:val="00BE1B56"/>
    <w:rsid w:val="00BE5B9E"/>
    <w:rsid w:val="00BF2B5E"/>
    <w:rsid w:val="00BF2E05"/>
    <w:rsid w:val="00C117FA"/>
    <w:rsid w:val="00C12146"/>
    <w:rsid w:val="00C157B0"/>
    <w:rsid w:val="00C240E5"/>
    <w:rsid w:val="00C2747E"/>
    <w:rsid w:val="00C3021B"/>
    <w:rsid w:val="00C52A98"/>
    <w:rsid w:val="00C55BE7"/>
    <w:rsid w:val="00C55CD1"/>
    <w:rsid w:val="00C57911"/>
    <w:rsid w:val="00C82435"/>
    <w:rsid w:val="00C87FAB"/>
    <w:rsid w:val="00C93764"/>
    <w:rsid w:val="00CB4D67"/>
    <w:rsid w:val="00CD1D52"/>
    <w:rsid w:val="00CE5D2E"/>
    <w:rsid w:val="00CF27D4"/>
    <w:rsid w:val="00CF4EBB"/>
    <w:rsid w:val="00D0479A"/>
    <w:rsid w:val="00D12DB3"/>
    <w:rsid w:val="00D14149"/>
    <w:rsid w:val="00D47D67"/>
    <w:rsid w:val="00D5022C"/>
    <w:rsid w:val="00D62838"/>
    <w:rsid w:val="00D64BD4"/>
    <w:rsid w:val="00D805E4"/>
    <w:rsid w:val="00D81503"/>
    <w:rsid w:val="00D84138"/>
    <w:rsid w:val="00D90DFA"/>
    <w:rsid w:val="00D914B8"/>
    <w:rsid w:val="00D920EA"/>
    <w:rsid w:val="00D96C38"/>
    <w:rsid w:val="00D96F5A"/>
    <w:rsid w:val="00DA499F"/>
    <w:rsid w:val="00DB3D42"/>
    <w:rsid w:val="00DC37FF"/>
    <w:rsid w:val="00DC79DA"/>
    <w:rsid w:val="00DD0512"/>
    <w:rsid w:val="00DD0A25"/>
    <w:rsid w:val="00DD2E5C"/>
    <w:rsid w:val="00DD3AA4"/>
    <w:rsid w:val="00DE5DEA"/>
    <w:rsid w:val="00DF3598"/>
    <w:rsid w:val="00E06D49"/>
    <w:rsid w:val="00E32D6A"/>
    <w:rsid w:val="00E417B1"/>
    <w:rsid w:val="00E42143"/>
    <w:rsid w:val="00E428E1"/>
    <w:rsid w:val="00E500D7"/>
    <w:rsid w:val="00E70437"/>
    <w:rsid w:val="00E71ED3"/>
    <w:rsid w:val="00E745F5"/>
    <w:rsid w:val="00E77A9C"/>
    <w:rsid w:val="00EA16F1"/>
    <w:rsid w:val="00EB0580"/>
    <w:rsid w:val="00EB3596"/>
    <w:rsid w:val="00EB4750"/>
    <w:rsid w:val="00EB61A1"/>
    <w:rsid w:val="00EC7F03"/>
    <w:rsid w:val="00ED59ED"/>
    <w:rsid w:val="00EF1E7C"/>
    <w:rsid w:val="00F06B60"/>
    <w:rsid w:val="00F13DEA"/>
    <w:rsid w:val="00F251E6"/>
    <w:rsid w:val="00F277C2"/>
    <w:rsid w:val="00F27C67"/>
    <w:rsid w:val="00F312F8"/>
    <w:rsid w:val="00F4619C"/>
    <w:rsid w:val="00F53A57"/>
    <w:rsid w:val="00F552ED"/>
    <w:rsid w:val="00F56E6E"/>
    <w:rsid w:val="00F65DAA"/>
    <w:rsid w:val="00F76A9A"/>
    <w:rsid w:val="00F82462"/>
    <w:rsid w:val="00F95881"/>
    <w:rsid w:val="00F95BC0"/>
    <w:rsid w:val="00FA55C8"/>
    <w:rsid w:val="00FB0A62"/>
    <w:rsid w:val="00FC52B5"/>
    <w:rsid w:val="00FD3C6D"/>
    <w:rsid w:val="00FF2CF7"/>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71B4"/>
  <w15:chartTrackingRefBased/>
  <w15:docId w15:val="{0236062E-CBF1-D246-84C9-15E9D1BA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F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00F37"/>
    <w:pPr>
      <w:keepNext/>
      <w:keepLines/>
      <w:spacing w:before="240"/>
      <w:outlineLvl w:val="0"/>
    </w:pPr>
    <w:rPr>
      <w:rFonts w:ascii="Cambria" w:eastAsiaTheme="majorEastAsia" w:hAnsi="Cambria" w:cstheme="majorBidi"/>
      <w:color w:val="00B0F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C3"/>
    <w:rPr>
      <w:sz w:val="18"/>
      <w:szCs w:val="18"/>
    </w:rPr>
  </w:style>
  <w:style w:type="character" w:customStyle="1" w:styleId="BalloonTextChar">
    <w:name w:val="Balloon Text Char"/>
    <w:basedOn w:val="DefaultParagraphFont"/>
    <w:link w:val="BalloonText"/>
    <w:uiPriority w:val="99"/>
    <w:semiHidden/>
    <w:rsid w:val="00683E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00F37"/>
    <w:rPr>
      <w:rFonts w:ascii="Cambria" w:eastAsiaTheme="majorEastAsia" w:hAnsi="Cambria" w:cstheme="majorBidi"/>
      <w:color w:val="00B0F0"/>
      <w:szCs w:val="32"/>
    </w:rPr>
  </w:style>
  <w:style w:type="character" w:customStyle="1" w:styleId="apple-converted-space">
    <w:name w:val="apple-converted-space"/>
    <w:basedOn w:val="DefaultParagraphFont"/>
    <w:rsid w:val="00A00F37"/>
  </w:style>
  <w:style w:type="character" w:styleId="Hyperlink">
    <w:name w:val="Hyperlink"/>
    <w:basedOn w:val="DefaultParagraphFont"/>
    <w:uiPriority w:val="99"/>
    <w:unhideWhenUsed/>
    <w:rsid w:val="00A00F37"/>
    <w:rPr>
      <w:color w:val="0563C1" w:themeColor="hyperlink"/>
      <w:u w:val="single"/>
    </w:rPr>
  </w:style>
  <w:style w:type="character" w:styleId="Strong">
    <w:name w:val="Strong"/>
    <w:basedOn w:val="DefaultParagraphFont"/>
    <w:uiPriority w:val="22"/>
    <w:qFormat/>
    <w:rsid w:val="00A00F37"/>
    <w:rPr>
      <w:b/>
      <w:bCs/>
    </w:rPr>
  </w:style>
  <w:style w:type="paragraph" w:styleId="ListParagraph">
    <w:name w:val="List Paragraph"/>
    <w:basedOn w:val="Normal"/>
    <w:uiPriority w:val="34"/>
    <w:qFormat/>
    <w:rsid w:val="00A00F37"/>
    <w:pPr>
      <w:ind w:left="720"/>
      <w:contextualSpacing/>
    </w:pPr>
    <w:rPr>
      <w:rFonts w:ascii="Cambria" w:eastAsiaTheme="minorHAnsi" w:hAnsi="Cambria" w:cs="Calibri"/>
      <w:sz w:val="22"/>
      <w:lang w:eastAsia="en-US"/>
    </w:rPr>
  </w:style>
  <w:style w:type="character" w:styleId="Emphasis">
    <w:name w:val="Emphasis"/>
    <w:basedOn w:val="DefaultParagraphFont"/>
    <w:uiPriority w:val="20"/>
    <w:qFormat/>
    <w:rsid w:val="00A00F37"/>
    <w:rPr>
      <w:i/>
      <w:iCs/>
    </w:rPr>
  </w:style>
  <w:style w:type="paragraph" w:styleId="BodyText">
    <w:name w:val="Body Text"/>
    <w:link w:val="BodyTextChar"/>
    <w:uiPriority w:val="99"/>
    <w:rsid w:val="00A00F37"/>
    <w:pPr>
      <w:spacing w:after="160" w:line="264" w:lineRule="auto"/>
    </w:pPr>
    <w:rPr>
      <w:rFonts w:cs="Arial"/>
      <w:color w:val="000000" w:themeColor="text1"/>
      <w:sz w:val="20"/>
      <w:szCs w:val="22"/>
      <w:lang w:val="en"/>
    </w:rPr>
  </w:style>
  <w:style w:type="character" w:customStyle="1" w:styleId="BodyTextChar">
    <w:name w:val="Body Text Char"/>
    <w:basedOn w:val="DefaultParagraphFont"/>
    <w:link w:val="BodyText"/>
    <w:uiPriority w:val="99"/>
    <w:rsid w:val="00A00F37"/>
    <w:rPr>
      <w:rFonts w:cs="Arial"/>
      <w:color w:val="000000" w:themeColor="text1"/>
      <w:sz w:val="20"/>
      <w:szCs w:val="22"/>
      <w:lang w:val="en"/>
    </w:rPr>
  </w:style>
  <w:style w:type="paragraph" w:customStyle="1" w:styleId="EndNoteBibliography">
    <w:name w:val="EndNote Bibliography"/>
    <w:basedOn w:val="Normal"/>
    <w:link w:val="EndNoteBibliographyChar"/>
    <w:qFormat/>
    <w:rsid w:val="00A00F37"/>
    <w:pPr>
      <w:spacing w:before="120" w:after="120"/>
    </w:pPr>
    <w:rPr>
      <w:rFonts w:ascii="Calibri" w:hAnsi="Calibri" w:cs="Calibri"/>
    </w:rPr>
  </w:style>
  <w:style w:type="character" w:customStyle="1" w:styleId="EndNoteBibliographyChar">
    <w:name w:val="EndNote Bibliography Char"/>
    <w:basedOn w:val="DefaultParagraphFont"/>
    <w:link w:val="EndNoteBibliography"/>
    <w:rsid w:val="00A00F37"/>
    <w:rPr>
      <w:rFonts w:ascii="Calibri" w:eastAsia="Times New Roman" w:hAnsi="Calibri" w:cs="Calibri"/>
      <w:lang w:eastAsia="en-GB"/>
    </w:rPr>
  </w:style>
  <w:style w:type="paragraph" w:customStyle="1" w:styleId="has-text-align-center">
    <w:name w:val="has-text-align-center"/>
    <w:basedOn w:val="Normal"/>
    <w:rsid w:val="00A00F37"/>
    <w:pPr>
      <w:spacing w:before="100" w:beforeAutospacing="1" w:after="100" w:afterAutospacing="1"/>
    </w:pPr>
  </w:style>
  <w:style w:type="character" w:styleId="FollowedHyperlink">
    <w:name w:val="FollowedHyperlink"/>
    <w:basedOn w:val="DefaultParagraphFont"/>
    <w:uiPriority w:val="99"/>
    <w:semiHidden/>
    <w:unhideWhenUsed/>
    <w:rsid w:val="0002728E"/>
    <w:rPr>
      <w:color w:val="954F72" w:themeColor="followedHyperlink"/>
      <w:u w:val="single"/>
    </w:rPr>
  </w:style>
  <w:style w:type="paragraph" w:styleId="NormalWeb">
    <w:name w:val="Normal (Web)"/>
    <w:basedOn w:val="Normal"/>
    <w:uiPriority w:val="99"/>
    <w:unhideWhenUsed/>
    <w:rsid w:val="00AC7E25"/>
    <w:pPr>
      <w:spacing w:before="100" w:beforeAutospacing="1" w:after="100" w:afterAutospacing="1"/>
    </w:pPr>
  </w:style>
  <w:style w:type="character" w:styleId="UnresolvedMention">
    <w:name w:val="Unresolved Mention"/>
    <w:basedOn w:val="DefaultParagraphFont"/>
    <w:uiPriority w:val="99"/>
    <w:semiHidden/>
    <w:unhideWhenUsed/>
    <w:rsid w:val="00AC7E25"/>
    <w:rPr>
      <w:color w:val="605E5C"/>
      <w:shd w:val="clear" w:color="auto" w:fill="E1DFDD"/>
    </w:rPr>
  </w:style>
  <w:style w:type="paragraph" w:customStyle="1" w:styleId="mb-2">
    <w:name w:val="mb-2"/>
    <w:basedOn w:val="Normal"/>
    <w:rsid w:val="00AC7E25"/>
    <w:pPr>
      <w:spacing w:before="100" w:beforeAutospacing="1" w:after="100" w:afterAutospacing="1"/>
    </w:pPr>
  </w:style>
  <w:style w:type="character" w:styleId="CommentReference">
    <w:name w:val="annotation reference"/>
    <w:basedOn w:val="DefaultParagraphFont"/>
    <w:uiPriority w:val="99"/>
    <w:semiHidden/>
    <w:unhideWhenUsed/>
    <w:rsid w:val="00165E0E"/>
    <w:rPr>
      <w:sz w:val="16"/>
      <w:szCs w:val="16"/>
    </w:rPr>
  </w:style>
  <w:style w:type="paragraph" w:styleId="CommentText">
    <w:name w:val="annotation text"/>
    <w:basedOn w:val="Normal"/>
    <w:link w:val="CommentTextChar"/>
    <w:uiPriority w:val="99"/>
    <w:unhideWhenUsed/>
    <w:rsid w:val="00165E0E"/>
    <w:rPr>
      <w:sz w:val="20"/>
      <w:szCs w:val="20"/>
    </w:rPr>
  </w:style>
  <w:style w:type="character" w:customStyle="1" w:styleId="CommentTextChar">
    <w:name w:val="Comment Text Char"/>
    <w:basedOn w:val="DefaultParagraphFont"/>
    <w:link w:val="CommentText"/>
    <w:uiPriority w:val="99"/>
    <w:rsid w:val="00165E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5E0E"/>
    <w:rPr>
      <w:b/>
      <w:bCs/>
    </w:rPr>
  </w:style>
  <w:style w:type="character" w:customStyle="1" w:styleId="CommentSubjectChar">
    <w:name w:val="Comment Subject Char"/>
    <w:basedOn w:val="CommentTextChar"/>
    <w:link w:val="CommentSubject"/>
    <w:uiPriority w:val="99"/>
    <w:semiHidden/>
    <w:rsid w:val="00165E0E"/>
    <w:rPr>
      <w:rFonts w:ascii="Times New Roman" w:eastAsia="Times New Roman" w:hAnsi="Times New Roman" w:cs="Times New Roman"/>
      <w:b/>
      <w:bCs/>
      <w:sz w:val="20"/>
      <w:szCs w:val="20"/>
      <w:lang w:eastAsia="en-GB"/>
    </w:rPr>
  </w:style>
  <w:style w:type="character" w:customStyle="1" w:styleId="epub-date">
    <w:name w:val="epub-date"/>
    <w:basedOn w:val="DefaultParagraphFont"/>
    <w:rsid w:val="003A5F1C"/>
  </w:style>
  <w:style w:type="paragraph" w:customStyle="1" w:styleId="hidden-sm">
    <w:name w:val="hidden-sm"/>
    <w:basedOn w:val="Normal"/>
    <w:rsid w:val="003A5F1C"/>
    <w:pPr>
      <w:spacing w:before="100" w:beforeAutospacing="1" w:after="100" w:afterAutospacing="1"/>
    </w:pPr>
  </w:style>
  <w:style w:type="paragraph" w:customStyle="1" w:styleId="FieldSubsidiary">
    <w:name w:val="FieldSubsidiary"/>
    <w:basedOn w:val="Normal"/>
    <w:autoRedefine/>
    <w:semiHidden/>
    <w:qFormat/>
    <w:rsid w:val="00433D45"/>
    <w:rPr>
      <w:rFonts w:ascii="Cambria" w:hAnsi="Cambria" w:cs="Georgia"/>
      <w:iCs/>
      <w:color w:val="000000"/>
      <w:sz w:val="22"/>
      <w:szCs w:val="22"/>
      <w:lang w:val="en-US" w:eastAsia="en-US"/>
    </w:rPr>
  </w:style>
  <w:style w:type="paragraph" w:styleId="Footer">
    <w:name w:val="footer"/>
    <w:basedOn w:val="Normal"/>
    <w:link w:val="FooterChar"/>
    <w:uiPriority w:val="99"/>
    <w:unhideWhenUsed/>
    <w:rsid w:val="00AC1982"/>
    <w:pPr>
      <w:tabs>
        <w:tab w:val="center" w:pos="4513"/>
        <w:tab w:val="right" w:pos="9026"/>
      </w:tabs>
    </w:pPr>
  </w:style>
  <w:style w:type="character" w:customStyle="1" w:styleId="FooterChar">
    <w:name w:val="Footer Char"/>
    <w:basedOn w:val="DefaultParagraphFont"/>
    <w:link w:val="Footer"/>
    <w:uiPriority w:val="99"/>
    <w:rsid w:val="00AC198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C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30">
      <w:bodyDiv w:val="1"/>
      <w:marLeft w:val="0"/>
      <w:marRight w:val="0"/>
      <w:marTop w:val="0"/>
      <w:marBottom w:val="0"/>
      <w:divBdr>
        <w:top w:val="none" w:sz="0" w:space="0" w:color="auto"/>
        <w:left w:val="none" w:sz="0" w:space="0" w:color="auto"/>
        <w:bottom w:val="none" w:sz="0" w:space="0" w:color="auto"/>
        <w:right w:val="none" w:sz="0" w:space="0" w:color="auto"/>
      </w:divBdr>
    </w:div>
    <w:div w:id="265969855">
      <w:bodyDiv w:val="1"/>
      <w:marLeft w:val="0"/>
      <w:marRight w:val="0"/>
      <w:marTop w:val="0"/>
      <w:marBottom w:val="0"/>
      <w:divBdr>
        <w:top w:val="none" w:sz="0" w:space="0" w:color="auto"/>
        <w:left w:val="none" w:sz="0" w:space="0" w:color="auto"/>
        <w:bottom w:val="none" w:sz="0" w:space="0" w:color="auto"/>
        <w:right w:val="none" w:sz="0" w:space="0" w:color="auto"/>
      </w:divBdr>
    </w:div>
    <w:div w:id="344550728">
      <w:bodyDiv w:val="1"/>
      <w:marLeft w:val="0"/>
      <w:marRight w:val="0"/>
      <w:marTop w:val="0"/>
      <w:marBottom w:val="0"/>
      <w:divBdr>
        <w:top w:val="none" w:sz="0" w:space="0" w:color="auto"/>
        <w:left w:val="none" w:sz="0" w:space="0" w:color="auto"/>
        <w:bottom w:val="none" w:sz="0" w:space="0" w:color="auto"/>
        <w:right w:val="none" w:sz="0" w:space="0" w:color="auto"/>
      </w:divBdr>
    </w:div>
    <w:div w:id="965769737">
      <w:bodyDiv w:val="1"/>
      <w:marLeft w:val="0"/>
      <w:marRight w:val="0"/>
      <w:marTop w:val="0"/>
      <w:marBottom w:val="0"/>
      <w:divBdr>
        <w:top w:val="none" w:sz="0" w:space="0" w:color="auto"/>
        <w:left w:val="none" w:sz="0" w:space="0" w:color="auto"/>
        <w:bottom w:val="none" w:sz="0" w:space="0" w:color="auto"/>
        <w:right w:val="none" w:sz="0" w:space="0" w:color="auto"/>
      </w:divBdr>
    </w:div>
    <w:div w:id="998313893">
      <w:bodyDiv w:val="1"/>
      <w:marLeft w:val="0"/>
      <w:marRight w:val="0"/>
      <w:marTop w:val="0"/>
      <w:marBottom w:val="0"/>
      <w:divBdr>
        <w:top w:val="none" w:sz="0" w:space="0" w:color="auto"/>
        <w:left w:val="none" w:sz="0" w:space="0" w:color="auto"/>
        <w:bottom w:val="none" w:sz="0" w:space="0" w:color="auto"/>
        <w:right w:val="none" w:sz="0" w:space="0" w:color="auto"/>
      </w:divBdr>
    </w:div>
    <w:div w:id="1565946948">
      <w:bodyDiv w:val="1"/>
      <w:marLeft w:val="0"/>
      <w:marRight w:val="0"/>
      <w:marTop w:val="0"/>
      <w:marBottom w:val="0"/>
      <w:divBdr>
        <w:top w:val="none" w:sz="0" w:space="0" w:color="auto"/>
        <w:left w:val="none" w:sz="0" w:space="0" w:color="auto"/>
        <w:bottom w:val="none" w:sz="0" w:space="0" w:color="auto"/>
        <w:right w:val="none" w:sz="0" w:space="0" w:color="auto"/>
      </w:divBdr>
    </w:div>
    <w:div w:id="1597202991">
      <w:bodyDiv w:val="1"/>
      <w:marLeft w:val="0"/>
      <w:marRight w:val="0"/>
      <w:marTop w:val="0"/>
      <w:marBottom w:val="0"/>
      <w:divBdr>
        <w:top w:val="none" w:sz="0" w:space="0" w:color="auto"/>
        <w:left w:val="none" w:sz="0" w:space="0" w:color="auto"/>
        <w:bottom w:val="none" w:sz="0" w:space="0" w:color="auto"/>
        <w:right w:val="none" w:sz="0" w:space="0" w:color="auto"/>
      </w:divBdr>
    </w:div>
    <w:div w:id="16276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021246">
          <w:marLeft w:val="0"/>
          <w:marRight w:val="0"/>
          <w:marTop w:val="0"/>
          <w:marBottom w:val="0"/>
          <w:divBdr>
            <w:top w:val="none" w:sz="0" w:space="0" w:color="auto"/>
            <w:left w:val="none" w:sz="0" w:space="0" w:color="auto"/>
            <w:bottom w:val="none" w:sz="0" w:space="0" w:color="auto"/>
            <w:right w:val="none" w:sz="0" w:space="0" w:color="auto"/>
          </w:divBdr>
        </w:div>
        <w:div w:id="327639029">
          <w:marLeft w:val="0"/>
          <w:marRight w:val="0"/>
          <w:marTop w:val="0"/>
          <w:marBottom w:val="0"/>
          <w:divBdr>
            <w:top w:val="none" w:sz="0" w:space="0" w:color="auto"/>
            <w:left w:val="none" w:sz="0" w:space="0" w:color="auto"/>
            <w:bottom w:val="none" w:sz="0" w:space="0" w:color="auto"/>
            <w:right w:val="none" w:sz="0" w:space="0" w:color="auto"/>
          </w:divBdr>
        </w:div>
      </w:divsChild>
    </w:div>
    <w:div w:id="1715814504">
      <w:bodyDiv w:val="1"/>
      <w:marLeft w:val="0"/>
      <w:marRight w:val="0"/>
      <w:marTop w:val="0"/>
      <w:marBottom w:val="0"/>
      <w:divBdr>
        <w:top w:val="none" w:sz="0" w:space="0" w:color="auto"/>
        <w:left w:val="none" w:sz="0" w:space="0" w:color="auto"/>
        <w:bottom w:val="none" w:sz="0" w:space="0" w:color="auto"/>
        <w:right w:val="none" w:sz="0" w:space="0" w:color="auto"/>
      </w:divBdr>
    </w:div>
    <w:div w:id="1750879490">
      <w:bodyDiv w:val="1"/>
      <w:marLeft w:val="0"/>
      <w:marRight w:val="0"/>
      <w:marTop w:val="0"/>
      <w:marBottom w:val="0"/>
      <w:divBdr>
        <w:top w:val="none" w:sz="0" w:space="0" w:color="auto"/>
        <w:left w:val="none" w:sz="0" w:space="0" w:color="auto"/>
        <w:bottom w:val="none" w:sz="0" w:space="0" w:color="auto"/>
        <w:right w:val="none" w:sz="0" w:space="0" w:color="auto"/>
      </w:divBdr>
      <w:divsChild>
        <w:div w:id="1506482230">
          <w:marLeft w:val="0"/>
          <w:marRight w:val="0"/>
          <w:marTop w:val="0"/>
          <w:marBottom w:val="0"/>
          <w:divBdr>
            <w:top w:val="none" w:sz="0" w:space="0" w:color="auto"/>
            <w:left w:val="none" w:sz="0" w:space="0" w:color="auto"/>
            <w:bottom w:val="none" w:sz="0" w:space="0" w:color="auto"/>
            <w:right w:val="none" w:sz="0" w:space="0" w:color="auto"/>
          </w:divBdr>
        </w:div>
      </w:divsChild>
    </w:div>
    <w:div w:id="1913998681">
      <w:bodyDiv w:val="1"/>
      <w:marLeft w:val="0"/>
      <w:marRight w:val="0"/>
      <w:marTop w:val="0"/>
      <w:marBottom w:val="0"/>
      <w:divBdr>
        <w:top w:val="none" w:sz="0" w:space="0" w:color="auto"/>
        <w:left w:val="none" w:sz="0" w:space="0" w:color="auto"/>
        <w:bottom w:val="none" w:sz="0" w:space="0" w:color="auto"/>
        <w:right w:val="none" w:sz="0" w:space="0" w:color="auto"/>
      </w:divBdr>
      <w:divsChild>
        <w:div w:id="1373379011">
          <w:marLeft w:val="0"/>
          <w:marRight w:val="0"/>
          <w:marTop w:val="0"/>
          <w:marBottom w:val="0"/>
          <w:divBdr>
            <w:top w:val="none" w:sz="0" w:space="0" w:color="auto"/>
            <w:left w:val="none" w:sz="0" w:space="0" w:color="auto"/>
            <w:bottom w:val="none" w:sz="0" w:space="0" w:color="auto"/>
            <w:right w:val="none" w:sz="0" w:space="0" w:color="auto"/>
          </w:divBdr>
          <w:divsChild>
            <w:div w:id="1983002974">
              <w:marLeft w:val="0"/>
              <w:marRight w:val="0"/>
              <w:marTop w:val="0"/>
              <w:marBottom w:val="0"/>
              <w:divBdr>
                <w:top w:val="none" w:sz="0" w:space="0" w:color="auto"/>
                <w:left w:val="none" w:sz="0" w:space="0" w:color="auto"/>
                <w:bottom w:val="none" w:sz="0" w:space="0" w:color="auto"/>
                <w:right w:val="none" w:sz="0" w:space="0" w:color="auto"/>
              </w:divBdr>
            </w:div>
          </w:divsChild>
        </w:div>
        <w:div w:id="881819191">
          <w:marLeft w:val="0"/>
          <w:marRight w:val="0"/>
          <w:marTop w:val="0"/>
          <w:marBottom w:val="0"/>
          <w:divBdr>
            <w:top w:val="none" w:sz="0" w:space="0" w:color="auto"/>
            <w:left w:val="none" w:sz="0" w:space="0" w:color="auto"/>
            <w:bottom w:val="none" w:sz="0" w:space="0" w:color="auto"/>
            <w:right w:val="none" w:sz="0" w:space="0" w:color="auto"/>
          </w:divBdr>
          <w:divsChild>
            <w:div w:id="1573202811">
              <w:marLeft w:val="0"/>
              <w:marRight w:val="0"/>
              <w:marTop w:val="0"/>
              <w:marBottom w:val="0"/>
              <w:divBdr>
                <w:top w:val="none" w:sz="0" w:space="0" w:color="auto"/>
                <w:left w:val="none" w:sz="0" w:space="0" w:color="auto"/>
                <w:bottom w:val="none" w:sz="0" w:space="0" w:color="auto"/>
                <w:right w:val="none" w:sz="0" w:space="0" w:color="auto"/>
              </w:divBdr>
            </w:div>
          </w:divsChild>
        </w:div>
        <w:div w:id="1471364917">
          <w:marLeft w:val="0"/>
          <w:marRight w:val="0"/>
          <w:marTop w:val="0"/>
          <w:marBottom w:val="0"/>
          <w:divBdr>
            <w:top w:val="none" w:sz="0" w:space="0" w:color="auto"/>
            <w:left w:val="none" w:sz="0" w:space="0" w:color="auto"/>
            <w:bottom w:val="none" w:sz="0" w:space="0" w:color="auto"/>
            <w:right w:val="none" w:sz="0" w:space="0" w:color="auto"/>
          </w:divBdr>
          <w:divsChild>
            <w:div w:id="1003553184">
              <w:marLeft w:val="0"/>
              <w:marRight w:val="0"/>
              <w:marTop w:val="0"/>
              <w:marBottom w:val="0"/>
              <w:divBdr>
                <w:top w:val="none" w:sz="0" w:space="0" w:color="auto"/>
                <w:left w:val="none" w:sz="0" w:space="0" w:color="auto"/>
                <w:bottom w:val="none" w:sz="0" w:space="0" w:color="auto"/>
                <w:right w:val="none" w:sz="0" w:space="0" w:color="auto"/>
              </w:divBdr>
            </w:div>
          </w:divsChild>
        </w:div>
        <w:div w:id="1881942245">
          <w:marLeft w:val="0"/>
          <w:marRight w:val="0"/>
          <w:marTop w:val="0"/>
          <w:marBottom w:val="0"/>
          <w:divBdr>
            <w:top w:val="none" w:sz="0" w:space="0" w:color="auto"/>
            <w:left w:val="none" w:sz="0" w:space="0" w:color="auto"/>
            <w:bottom w:val="none" w:sz="0" w:space="0" w:color="auto"/>
            <w:right w:val="none" w:sz="0" w:space="0" w:color="auto"/>
          </w:divBdr>
          <w:divsChild>
            <w:div w:id="2091807091">
              <w:marLeft w:val="0"/>
              <w:marRight w:val="0"/>
              <w:marTop w:val="0"/>
              <w:marBottom w:val="0"/>
              <w:divBdr>
                <w:top w:val="none" w:sz="0" w:space="0" w:color="auto"/>
                <w:left w:val="none" w:sz="0" w:space="0" w:color="auto"/>
                <w:bottom w:val="none" w:sz="0" w:space="0" w:color="auto"/>
                <w:right w:val="none" w:sz="0" w:space="0" w:color="auto"/>
              </w:divBdr>
            </w:div>
          </w:divsChild>
        </w:div>
        <w:div w:id="2073120220">
          <w:marLeft w:val="0"/>
          <w:marRight w:val="0"/>
          <w:marTop w:val="0"/>
          <w:marBottom w:val="0"/>
          <w:divBdr>
            <w:top w:val="none" w:sz="0" w:space="0" w:color="auto"/>
            <w:left w:val="none" w:sz="0" w:space="0" w:color="auto"/>
            <w:bottom w:val="none" w:sz="0" w:space="0" w:color="auto"/>
            <w:right w:val="none" w:sz="0" w:space="0" w:color="auto"/>
          </w:divBdr>
          <w:divsChild>
            <w:div w:id="1837528919">
              <w:marLeft w:val="0"/>
              <w:marRight w:val="0"/>
              <w:marTop w:val="0"/>
              <w:marBottom w:val="0"/>
              <w:divBdr>
                <w:top w:val="none" w:sz="0" w:space="0" w:color="auto"/>
                <w:left w:val="none" w:sz="0" w:space="0" w:color="auto"/>
                <w:bottom w:val="none" w:sz="0" w:space="0" w:color="auto"/>
                <w:right w:val="none" w:sz="0" w:space="0" w:color="auto"/>
              </w:divBdr>
            </w:div>
          </w:divsChild>
        </w:div>
        <w:div w:id="1949045948">
          <w:marLeft w:val="0"/>
          <w:marRight w:val="0"/>
          <w:marTop w:val="0"/>
          <w:marBottom w:val="0"/>
          <w:divBdr>
            <w:top w:val="none" w:sz="0" w:space="0" w:color="auto"/>
            <w:left w:val="none" w:sz="0" w:space="0" w:color="auto"/>
            <w:bottom w:val="none" w:sz="0" w:space="0" w:color="auto"/>
            <w:right w:val="none" w:sz="0" w:space="0" w:color="auto"/>
          </w:divBdr>
          <w:divsChild>
            <w:div w:id="2564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3ZjTXv8FXY" TargetMode="External"/><Relationship Id="rId13" Type="http://schemas.openxmlformats.org/officeDocument/2006/relationships/hyperlink" Target="file:///C:\Users\vanessabrassey\Library\Mobile%20Documents\com~apple~CloudDocs\2%202020%20Publication%20Adventure\Funding%20Proposals\1.%09https:\philosophyandvisualarts.com\philosopher-artist-ken-wilder" TargetMode="External"/><Relationship Id="rId18" Type="http://schemas.openxmlformats.org/officeDocument/2006/relationships/hyperlink" Target="https://philosophyandvisualarts.com/readymade-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111/phc3.12767" TargetMode="External"/><Relationship Id="rId12" Type="http://schemas.openxmlformats.org/officeDocument/2006/relationships/hyperlink" Target="file:///C:\Users\vanessabrassey\Library\Mobile%20Documents\com~apple~CloudDocs\2%202020%20Publication%20Adventure\Funding%20Proposals\1.%09https:\philosophyandvisualarts.com\philosopher-artist-claire-anscomb" TargetMode="External"/><Relationship Id="rId17" Type="http://schemas.openxmlformats.org/officeDocument/2006/relationships/hyperlink" Target="https://philosophyandvisualarts.com/bonnards-binocular-experience/" TargetMode="External"/><Relationship Id="rId2" Type="http://schemas.openxmlformats.org/officeDocument/2006/relationships/styles" Target="styles.xml"/><Relationship Id="rId16" Type="http://schemas.openxmlformats.org/officeDocument/2006/relationships/hyperlink" Target="https://philosophyandvisualarts.com/maggis-mar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osophyandvisualarts.com/art-pray-love/" TargetMode="External"/><Relationship Id="rId5" Type="http://schemas.openxmlformats.org/officeDocument/2006/relationships/footnotes" Target="footnotes.xml"/><Relationship Id="rId15" Type="http://schemas.openxmlformats.org/officeDocument/2006/relationships/hyperlink" Target="https://philosophyandvisualarts.com/tj-boulting-the-other-side-of-paradise/" TargetMode="External"/><Relationship Id="rId10" Type="http://schemas.openxmlformats.org/officeDocument/2006/relationships/hyperlink" Target="https://philosophyandvisualarts.com/a-first-brush-with-philosoph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bc1AOwY-kxg" TargetMode="External"/><Relationship Id="rId14" Type="http://schemas.openxmlformats.org/officeDocument/2006/relationships/hyperlink" Target="https://philosophyandvisualarts.com/ra-summer-exhibition-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Golob, Sacha</dc:creator>
  <cp:keywords/>
  <dc:description/>
  <cp:lastModifiedBy>Brassey, Vanessa</cp:lastModifiedBy>
  <cp:revision>5</cp:revision>
  <cp:lastPrinted>2021-04-29T10:26:00Z</cp:lastPrinted>
  <dcterms:created xsi:type="dcterms:W3CDTF">2022-08-15T13:07:00Z</dcterms:created>
  <dcterms:modified xsi:type="dcterms:W3CDTF">2022-08-15T13:09:00Z</dcterms:modified>
  <cp:category/>
</cp:coreProperties>
</file>